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996C" w14:textId="77777777" w:rsidR="00B44291" w:rsidRDefault="00B44291" w:rsidP="00B44291">
      <w:pPr>
        <w:spacing w:after="200" w:line="276" w:lineRule="auto"/>
        <w:rPr>
          <w:rFonts w:ascii="Arial" w:hAnsi="Arial" w:cs="Arial"/>
          <w:b/>
          <w:sz w:val="72"/>
          <w:szCs w:val="72"/>
        </w:rPr>
      </w:pPr>
      <w:bookmarkStart w:id="0" w:name="_Toc359336481"/>
    </w:p>
    <w:p w14:paraId="75B5B7C8" w14:textId="77777777" w:rsidR="003E637B" w:rsidRPr="003E637B" w:rsidRDefault="003E637B" w:rsidP="003E637B">
      <w:pPr>
        <w:spacing w:after="200" w:line="276" w:lineRule="auto"/>
        <w:jc w:val="center"/>
        <w:rPr>
          <w:rFonts w:ascii="Arial" w:eastAsiaTheme="minorHAnsi" w:hAnsi="Arial" w:cs="Arial"/>
          <w:sz w:val="72"/>
          <w:szCs w:val="72"/>
          <w:u w:val="double"/>
        </w:rPr>
      </w:pPr>
      <w:r w:rsidRPr="003E637B">
        <w:rPr>
          <w:rFonts w:ascii="Arial" w:eastAsiaTheme="minorHAnsi" w:hAnsi="Arial" w:cs="Arial"/>
          <w:sz w:val="72"/>
          <w:szCs w:val="72"/>
          <w:u w:val="double"/>
        </w:rPr>
        <w:t>Coddenham Parish Council</w:t>
      </w:r>
    </w:p>
    <w:p w14:paraId="57587D73" w14:textId="77777777" w:rsidR="003E637B" w:rsidRPr="003E637B" w:rsidRDefault="003E637B" w:rsidP="003E637B">
      <w:pPr>
        <w:spacing w:after="600"/>
        <w:jc w:val="center"/>
        <w:rPr>
          <w:rFonts w:ascii="Arial" w:eastAsiaTheme="minorHAnsi" w:hAnsi="Arial" w:cs="Arial"/>
          <w:bCs/>
          <w:color w:val="FFFFFF" w:themeColor="background1" w:themeTint="D9"/>
          <w:sz w:val="72"/>
          <w:szCs w:val="72"/>
          <w:lang w:bidi="he-IL"/>
        </w:rPr>
      </w:pPr>
    </w:p>
    <w:p w14:paraId="78D1801D" w14:textId="744798EA" w:rsidR="003E637B" w:rsidRPr="003E637B" w:rsidRDefault="003E637B" w:rsidP="003E637B">
      <w:pPr>
        <w:spacing w:after="600"/>
        <w:jc w:val="center"/>
        <w:rPr>
          <w:rFonts w:ascii="Arial" w:eastAsiaTheme="minorHAnsi" w:hAnsi="Arial" w:cs="Arial"/>
          <w:bCs/>
          <w:sz w:val="72"/>
          <w:szCs w:val="72"/>
          <w:u w:val="double"/>
          <w:lang w:bidi="he-IL"/>
        </w:rPr>
      </w:pPr>
      <w:r>
        <w:rPr>
          <w:rFonts w:ascii="Arial" w:eastAsiaTheme="minorHAnsi" w:hAnsi="Arial" w:cs="Arial"/>
          <w:bCs/>
          <w:sz w:val="72"/>
          <w:szCs w:val="72"/>
          <w:u w:val="double"/>
          <w:lang w:bidi="he-IL"/>
        </w:rPr>
        <w:t>Standing Orders</w:t>
      </w:r>
      <w:r w:rsidRPr="003E637B">
        <w:rPr>
          <w:rFonts w:ascii="Arial" w:eastAsiaTheme="minorHAnsi" w:hAnsi="Arial" w:cs="Arial"/>
          <w:bCs/>
          <w:sz w:val="72"/>
          <w:szCs w:val="72"/>
          <w:u w:val="double"/>
          <w:lang w:bidi="he-IL"/>
        </w:rPr>
        <w:t xml:space="preserve"> </w:t>
      </w:r>
    </w:p>
    <w:p w14:paraId="182CC27D" w14:textId="77777777" w:rsidR="003E637B" w:rsidRPr="003E637B" w:rsidRDefault="003E637B" w:rsidP="003E637B">
      <w:pPr>
        <w:spacing w:after="600"/>
        <w:jc w:val="center"/>
        <w:rPr>
          <w:rFonts w:ascii="Arial" w:eastAsiaTheme="minorHAnsi" w:hAnsi="Arial" w:cs="Arial"/>
          <w:bCs/>
          <w:sz w:val="72"/>
          <w:szCs w:val="72"/>
          <w:u w:val="double"/>
          <w:lang w:bidi="he-IL"/>
        </w:rPr>
      </w:pPr>
      <w:r w:rsidRPr="003E637B">
        <w:rPr>
          <w:rFonts w:ascii="Arial" w:eastAsiaTheme="minorHAnsi" w:hAnsi="Arial" w:cs="Arial"/>
          <w:bCs/>
          <w:sz w:val="72"/>
          <w:szCs w:val="72"/>
          <w:u w:val="double"/>
          <w:lang w:bidi="he-IL"/>
        </w:rPr>
        <w:t>(</w:t>
      </w:r>
      <w:r w:rsidRPr="003E637B">
        <w:rPr>
          <w:rFonts w:ascii="Arial" w:eastAsiaTheme="minorHAnsi" w:hAnsi="Arial" w:cs="Arial"/>
          <w:bCs/>
          <w:sz w:val="56"/>
          <w:szCs w:val="56"/>
          <w:u w:val="double"/>
          <w:lang w:bidi="he-IL"/>
        </w:rPr>
        <w:t>England</w:t>
      </w:r>
      <w:r w:rsidRPr="003E637B">
        <w:rPr>
          <w:rFonts w:ascii="Arial" w:eastAsiaTheme="minorHAnsi" w:hAnsi="Arial" w:cs="Arial"/>
          <w:bCs/>
          <w:sz w:val="72"/>
          <w:szCs w:val="72"/>
          <w:u w:val="double"/>
          <w:lang w:bidi="he-IL"/>
        </w:rPr>
        <w:t>)</w:t>
      </w:r>
    </w:p>
    <w:p w14:paraId="082DE2E5" w14:textId="40767505" w:rsidR="003E637B" w:rsidRPr="003E637B" w:rsidRDefault="003E637B" w:rsidP="003E637B">
      <w:pPr>
        <w:spacing w:after="600"/>
        <w:jc w:val="center"/>
        <w:rPr>
          <w:rFonts w:ascii="Arial" w:eastAsiaTheme="minorHAnsi" w:hAnsi="Arial" w:cs="Arial"/>
          <w:bCs/>
          <w:sz w:val="72"/>
          <w:szCs w:val="72"/>
          <w:u w:val="double"/>
          <w:lang w:bidi="he-IL"/>
        </w:rPr>
      </w:pPr>
      <w:r w:rsidRPr="003E637B">
        <w:rPr>
          <w:rFonts w:ascii="Arial" w:eastAsiaTheme="minorHAnsi" w:hAnsi="Arial" w:cs="Arial"/>
          <w:bCs/>
          <w:sz w:val="72"/>
          <w:szCs w:val="72"/>
          <w:u w:val="double"/>
          <w:lang w:bidi="he-IL"/>
        </w:rPr>
        <w:t>J</w:t>
      </w:r>
      <w:r w:rsidR="00C51020">
        <w:rPr>
          <w:rFonts w:ascii="Arial" w:eastAsiaTheme="minorHAnsi" w:hAnsi="Arial" w:cs="Arial"/>
          <w:bCs/>
          <w:sz w:val="72"/>
          <w:szCs w:val="72"/>
          <w:u w:val="double"/>
          <w:lang w:bidi="he-IL"/>
        </w:rPr>
        <w:t>ULY</w:t>
      </w:r>
      <w:r w:rsidRPr="003E637B">
        <w:rPr>
          <w:rFonts w:ascii="Arial" w:eastAsiaTheme="minorHAnsi" w:hAnsi="Arial" w:cs="Arial"/>
          <w:bCs/>
          <w:sz w:val="72"/>
          <w:szCs w:val="72"/>
          <w:u w:val="double"/>
          <w:lang w:bidi="he-IL"/>
        </w:rPr>
        <w:t xml:space="preserve"> 202</w:t>
      </w:r>
      <w:r w:rsidR="00091F0F">
        <w:rPr>
          <w:rFonts w:ascii="Arial" w:eastAsiaTheme="minorHAnsi" w:hAnsi="Arial" w:cs="Arial"/>
          <w:bCs/>
          <w:sz w:val="72"/>
          <w:szCs w:val="72"/>
          <w:u w:val="double"/>
          <w:lang w:bidi="he-IL"/>
        </w:rPr>
        <w:t>2</w:t>
      </w:r>
    </w:p>
    <w:p w14:paraId="6366287B" w14:textId="77777777" w:rsidR="003E637B" w:rsidRPr="003E637B" w:rsidRDefault="003E637B" w:rsidP="003E637B">
      <w:pPr>
        <w:spacing w:after="600"/>
        <w:jc w:val="center"/>
        <w:rPr>
          <w:rFonts w:asciiTheme="minorHAnsi" w:eastAsiaTheme="minorHAnsi" w:hAnsiTheme="minorHAnsi" w:cs="Arial"/>
          <w:bCs/>
          <w:sz w:val="72"/>
          <w:szCs w:val="72"/>
          <w:u w:val="double"/>
          <w:lang w:bidi="he-IL"/>
        </w:rPr>
      </w:pPr>
    </w:p>
    <w:p w14:paraId="612BE6D9" w14:textId="77777777" w:rsidR="003E637B" w:rsidRPr="003E637B" w:rsidRDefault="003E637B" w:rsidP="003E637B">
      <w:pPr>
        <w:spacing w:after="600"/>
        <w:rPr>
          <w:rFonts w:asciiTheme="minorHAnsi" w:eastAsiaTheme="minorHAnsi" w:hAnsiTheme="minorHAnsi" w:cs="Arial"/>
          <w:bCs/>
          <w:szCs w:val="24"/>
          <w:u w:val="single"/>
          <w:lang w:bidi="he-IL"/>
        </w:rPr>
      </w:pPr>
    </w:p>
    <w:p w14:paraId="6C440FCF" w14:textId="77777777" w:rsidR="003E637B" w:rsidRPr="003E637B" w:rsidRDefault="003E637B" w:rsidP="003E637B">
      <w:pPr>
        <w:spacing w:after="600"/>
        <w:rPr>
          <w:rFonts w:asciiTheme="minorHAnsi" w:eastAsiaTheme="minorHAnsi" w:hAnsiTheme="minorHAnsi" w:cs="Arial"/>
          <w:bCs/>
          <w:szCs w:val="24"/>
          <w:u w:val="single"/>
          <w:lang w:bidi="he-IL"/>
        </w:rPr>
      </w:pPr>
    </w:p>
    <w:p w14:paraId="0A1F7782" w14:textId="77777777" w:rsidR="003E637B" w:rsidRPr="003E637B" w:rsidRDefault="003E637B" w:rsidP="003E637B">
      <w:pPr>
        <w:spacing w:after="600"/>
        <w:rPr>
          <w:rFonts w:asciiTheme="minorHAnsi" w:eastAsiaTheme="minorHAnsi" w:hAnsiTheme="minorHAnsi" w:cs="Arial"/>
          <w:bCs/>
          <w:szCs w:val="24"/>
          <w:u w:val="single"/>
          <w:lang w:bidi="he-IL"/>
        </w:rPr>
      </w:pPr>
    </w:p>
    <w:p w14:paraId="74385AB7" w14:textId="1C38CD4D" w:rsidR="003E637B" w:rsidRPr="00C51020" w:rsidRDefault="003E637B" w:rsidP="003E637B">
      <w:pPr>
        <w:spacing w:after="600"/>
        <w:rPr>
          <w:rFonts w:asciiTheme="minorHAnsi" w:eastAsiaTheme="minorHAnsi" w:hAnsiTheme="minorHAnsi" w:cs="Arial"/>
          <w:b/>
          <w:i/>
          <w:iCs/>
          <w:szCs w:val="24"/>
          <w:u w:val="single"/>
          <w:lang w:bidi="he-IL"/>
        </w:rPr>
      </w:pPr>
      <w:r w:rsidRPr="003E637B">
        <w:rPr>
          <w:rFonts w:asciiTheme="minorHAnsi" w:eastAsiaTheme="minorHAnsi" w:hAnsiTheme="minorHAnsi" w:cs="Arial"/>
          <w:bCs/>
          <w:szCs w:val="24"/>
          <w:u w:val="single"/>
          <w:lang w:bidi="he-IL"/>
        </w:rPr>
        <w:t xml:space="preserve">Status: </w:t>
      </w:r>
      <w:r w:rsidR="004B0AFC">
        <w:rPr>
          <w:rFonts w:asciiTheme="minorHAnsi" w:eastAsiaTheme="minorHAnsi" w:hAnsiTheme="minorHAnsi" w:cs="Arial"/>
          <w:bCs/>
          <w:szCs w:val="24"/>
          <w:u w:val="single"/>
          <w:lang w:bidi="he-IL"/>
        </w:rPr>
        <w:t xml:space="preserve">Coddenham Parish Council </w:t>
      </w:r>
      <w:r w:rsidR="00091F0F">
        <w:rPr>
          <w:rFonts w:asciiTheme="minorHAnsi" w:eastAsiaTheme="minorHAnsi" w:hAnsiTheme="minorHAnsi" w:cs="Arial"/>
          <w:bCs/>
          <w:szCs w:val="24"/>
          <w:u w:val="single"/>
          <w:lang w:bidi="he-IL"/>
        </w:rPr>
        <w:t>draft</w:t>
      </w:r>
      <w:r w:rsidR="004B0AFC">
        <w:rPr>
          <w:rFonts w:asciiTheme="minorHAnsi" w:eastAsiaTheme="minorHAnsi" w:hAnsiTheme="minorHAnsi" w:cs="Arial"/>
          <w:bCs/>
          <w:szCs w:val="24"/>
          <w:u w:val="single"/>
          <w:lang w:bidi="he-IL"/>
        </w:rPr>
        <w:t xml:space="preserve"> July</w:t>
      </w:r>
      <w:r>
        <w:rPr>
          <w:rFonts w:asciiTheme="minorHAnsi" w:eastAsiaTheme="minorHAnsi" w:hAnsiTheme="minorHAnsi" w:cs="Arial"/>
          <w:bCs/>
          <w:szCs w:val="24"/>
          <w:u w:val="single"/>
          <w:lang w:bidi="he-IL"/>
        </w:rPr>
        <w:t xml:space="preserve"> 202</w:t>
      </w:r>
      <w:r w:rsidR="00091F0F">
        <w:rPr>
          <w:rFonts w:asciiTheme="minorHAnsi" w:eastAsiaTheme="minorHAnsi" w:hAnsiTheme="minorHAnsi" w:cs="Arial"/>
          <w:bCs/>
          <w:szCs w:val="24"/>
          <w:u w:val="single"/>
          <w:lang w:bidi="he-IL"/>
        </w:rPr>
        <w:t>2</w:t>
      </w:r>
      <w:r w:rsidR="00C01568">
        <w:rPr>
          <w:rFonts w:asciiTheme="minorHAnsi" w:eastAsiaTheme="minorHAnsi" w:hAnsiTheme="minorHAnsi" w:cs="Arial"/>
          <w:bCs/>
          <w:szCs w:val="24"/>
          <w:u w:val="single"/>
          <w:lang w:bidi="he-IL"/>
        </w:rPr>
        <w:t xml:space="preserve">, </w:t>
      </w:r>
      <w:r w:rsidR="004B0AFC">
        <w:rPr>
          <w:rFonts w:asciiTheme="minorHAnsi" w:eastAsiaTheme="minorHAnsi" w:hAnsiTheme="minorHAnsi" w:cs="Arial"/>
          <w:bCs/>
          <w:szCs w:val="24"/>
          <w:u w:val="single"/>
          <w:lang w:bidi="he-IL"/>
        </w:rPr>
        <w:t xml:space="preserve">minute number </w:t>
      </w:r>
    </w:p>
    <w:p w14:paraId="27097577" w14:textId="77777777" w:rsidR="0095421C" w:rsidRDefault="0095421C" w:rsidP="00B44291">
      <w:pPr>
        <w:spacing w:after="200"/>
        <w:rPr>
          <w:rFonts w:ascii="Arial" w:hAnsi="Arial" w:cs="Arial"/>
          <w:b/>
          <w:sz w:val="72"/>
          <w:szCs w:val="72"/>
        </w:rPr>
      </w:pPr>
    </w:p>
    <w:p w14:paraId="6920075D" w14:textId="23C12EAA" w:rsidR="00A37987" w:rsidRDefault="00091F0F">
      <w:pPr>
        <w:rPr>
          <w:rFonts w:ascii="Arial" w:hAnsi="Arial" w:cs="Arial"/>
          <w:b/>
          <w:szCs w:val="22"/>
        </w:rPr>
      </w:pPr>
      <w:r>
        <w:rPr>
          <w:rFonts w:ascii="Arial" w:hAnsi="Arial" w:cs="Arial"/>
          <w:b/>
          <w:szCs w:val="22"/>
        </w:rPr>
        <w:t>STANDING ORDERS 2018 (ENGLAND) – UPDATED APRIL 2022</w:t>
      </w:r>
    </w:p>
    <w:p w14:paraId="4527FB10" w14:textId="77777777" w:rsidR="00091F0F" w:rsidRDefault="00091F0F">
      <w:pPr>
        <w:rPr>
          <w:rFonts w:ascii="Arial" w:hAnsi="Arial" w:cs="Arial"/>
          <w:b/>
          <w:szCs w:val="22"/>
        </w:rPr>
      </w:pPr>
    </w:p>
    <w:p w14:paraId="0CC7590C" w14:textId="77777777" w:rsidR="00B44291" w:rsidRPr="00091F0F" w:rsidRDefault="00B44291" w:rsidP="00B44291">
      <w:pPr>
        <w:spacing w:after="200" w:line="276" w:lineRule="auto"/>
        <w:rPr>
          <w:rFonts w:ascii="Arial" w:eastAsiaTheme="majorEastAsia" w:hAnsi="Arial" w:cs="Arial"/>
          <w:color w:val="000000" w:themeColor="text1"/>
          <w:sz w:val="22"/>
          <w:szCs w:val="22"/>
        </w:rPr>
      </w:pPr>
      <w:r w:rsidRPr="00091F0F">
        <w:rPr>
          <w:rFonts w:ascii="Arial" w:eastAsiaTheme="majorEastAsia" w:hAnsi="Arial" w:cs="Arial"/>
          <w:color w:val="000000" w:themeColor="text1"/>
          <w:sz w:val="22"/>
          <w:szCs w:val="22"/>
        </w:rPr>
        <w:t>National Association of Local Councils (NALC)</w:t>
      </w:r>
      <w:r w:rsidRPr="00091F0F">
        <w:rPr>
          <w:rFonts w:ascii="Arial" w:eastAsiaTheme="majorEastAsia" w:hAnsi="Arial" w:cs="Arial"/>
          <w:color w:val="000000" w:themeColor="text1"/>
          <w:sz w:val="22"/>
          <w:szCs w:val="22"/>
        </w:rPr>
        <w:br/>
        <w:t>109 Great Russell Street</w:t>
      </w:r>
      <w:r w:rsidRPr="00091F0F">
        <w:rPr>
          <w:rFonts w:ascii="Arial" w:eastAsiaTheme="majorEastAsia" w:hAnsi="Arial" w:cs="Arial"/>
          <w:color w:val="000000" w:themeColor="text1"/>
          <w:sz w:val="22"/>
          <w:szCs w:val="22"/>
        </w:rPr>
        <w:br/>
        <w:t>London</w:t>
      </w:r>
      <w:r w:rsidRPr="00091F0F">
        <w:rPr>
          <w:rFonts w:ascii="Arial" w:eastAsiaTheme="majorEastAsia" w:hAnsi="Arial" w:cs="Arial"/>
          <w:color w:val="000000" w:themeColor="text1"/>
          <w:sz w:val="22"/>
          <w:szCs w:val="22"/>
        </w:rPr>
        <w:br/>
        <w:t>WC1B 3LD</w:t>
      </w:r>
    </w:p>
    <w:p w14:paraId="56AFE82A" w14:textId="77777777" w:rsidR="00B44291" w:rsidRPr="00091F0F" w:rsidRDefault="00B44291" w:rsidP="00B44291">
      <w:pPr>
        <w:spacing w:after="200" w:line="276" w:lineRule="auto"/>
        <w:rPr>
          <w:rFonts w:ascii="Arial" w:eastAsiaTheme="majorEastAsia" w:hAnsi="Arial" w:cs="Arial"/>
          <w:color w:val="000000" w:themeColor="text1"/>
          <w:sz w:val="22"/>
          <w:szCs w:val="22"/>
        </w:rPr>
      </w:pPr>
      <w:r w:rsidRPr="00091F0F">
        <w:rPr>
          <w:rFonts w:ascii="Arial" w:eastAsiaTheme="majorEastAsia" w:hAnsi="Arial" w:cs="Arial"/>
          <w:color w:val="000000" w:themeColor="text1"/>
          <w:sz w:val="22"/>
          <w:szCs w:val="22"/>
        </w:rPr>
        <w:t>020 7637 1865 | nalc@nalc.gov.uk | www.nalc.gov.uk</w:t>
      </w:r>
    </w:p>
    <w:bookmarkEnd w:id="0"/>
    <w:p w14:paraId="4624CC37" w14:textId="77777777" w:rsidR="00091F0F" w:rsidRPr="00091F0F" w:rsidRDefault="009B61E7" w:rsidP="0032195E">
      <w:pPr>
        <w:pStyle w:val="Heading1"/>
        <w:numPr>
          <w:ilvl w:val="0"/>
          <w:numId w:val="0"/>
        </w:numPr>
        <w:spacing w:before="0" w:after="200" w:line="276" w:lineRule="auto"/>
        <w:rPr>
          <w:rFonts w:ascii="Arial" w:hAnsi="Arial" w:cs="Arial"/>
          <w:bCs w:val="0"/>
          <w:szCs w:val="22"/>
        </w:rPr>
      </w:pPr>
      <w:r w:rsidRPr="00091F0F">
        <w:rPr>
          <w:rFonts w:ascii="Arial" w:hAnsi="Arial" w:cs="Arial"/>
          <w:bCs w:val="0"/>
          <w:szCs w:val="22"/>
        </w:rPr>
        <w:t>© NALC 2018. All rights are reserved.</w:t>
      </w:r>
    </w:p>
    <w:p w14:paraId="356A860D" w14:textId="0C2C6A9E" w:rsidR="009B61E7" w:rsidRPr="00091F0F" w:rsidRDefault="009B61E7" w:rsidP="0032195E">
      <w:pPr>
        <w:pStyle w:val="Heading1"/>
        <w:numPr>
          <w:ilvl w:val="0"/>
          <w:numId w:val="0"/>
        </w:numPr>
        <w:spacing w:before="0" w:after="200" w:line="276" w:lineRule="auto"/>
        <w:rPr>
          <w:rFonts w:ascii="Arial" w:hAnsi="Arial" w:cs="Arial"/>
          <w:bCs w:val="0"/>
          <w:szCs w:val="22"/>
        </w:rPr>
      </w:pPr>
      <w:r w:rsidRPr="00091F0F">
        <w:rPr>
          <w:rFonts w:ascii="Arial" w:hAnsi="Arial" w:cs="Arial"/>
          <w:bCs w:val="0"/>
          <w:szCs w:val="22"/>
        </w:rPr>
        <w:t xml:space="preserve">No part of this publication may be reproduced or used for commercial purposes without the written permission of NALC save </w:t>
      </w:r>
      <w:r w:rsidR="00091F0F">
        <w:rPr>
          <w:rFonts w:ascii="Arial" w:hAnsi="Arial" w:cs="Arial"/>
          <w:bCs w:val="0"/>
          <w:szCs w:val="22"/>
        </w:rPr>
        <w:t>those</w:t>
      </w:r>
      <w:r w:rsidRPr="00091F0F">
        <w:rPr>
          <w:rFonts w:ascii="Arial" w:hAnsi="Arial" w:cs="Arial"/>
          <w:bCs w:val="0"/>
          <w:szCs w:val="22"/>
        </w:rPr>
        <w:t xml:space="preserve"> councils in membership of NALC have permission to edit and use  the model standing orders in this publication for their governance purposes. </w:t>
      </w:r>
    </w:p>
    <w:p w14:paraId="2D2E6818" w14:textId="77777777" w:rsidR="009B61E7" w:rsidRPr="009B61E7" w:rsidRDefault="009B61E7" w:rsidP="009B61E7"/>
    <w:p w14:paraId="685C389C" w14:textId="77777777" w:rsidR="003224B4" w:rsidRDefault="003224B4" w:rsidP="003224B4"/>
    <w:p w14:paraId="34F494FC" w14:textId="77777777" w:rsidR="003224B4" w:rsidRDefault="003224B4" w:rsidP="003224B4"/>
    <w:p w14:paraId="260458FF" w14:textId="77777777" w:rsidR="003224B4" w:rsidRDefault="003224B4" w:rsidP="003224B4"/>
    <w:p w14:paraId="0FD6F320" w14:textId="77777777" w:rsidR="003224B4" w:rsidRDefault="003224B4" w:rsidP="003224B4"/>
    <w:p w14:paraId="4439C6DA" w14:textId="77777777" w:rsidR="003224B4" w:rsidRDefault="003224B4" w:rsidP="003224B4"/>
    <w:p w14:paraId="778E63D2" w14:textId="77777777" w:rsidR="003224B4" w:rsidRDefault="003224B4" w:rsidP="003224B4"/>
    <w:p w14:paraId="2C986C32" w14:textId="77777777" w:rsidR="003224B4" w:rsidRDefault="003224B4" w:rsidP="003224B4"/>
    <w:p w14:paraId="6E7B8C35" w14:textId="77777777" w:rsidR="003224B4" w:rsidRDefault="003224B4" w:rsidP="003224B4"/>
    <w:p w14:paraId="14BEC97D" w14:textId="77777777" w:rsidR="003224B4" w:rsidRDefault="003224B4" w:rsidP="003224B4"/>
    <w:p w14:paraId="76447A2D" w14:textId="77777777" w:rsidR="003224B4" w:rsidRDefault="003224B4" w:rsidP="003224B4"/>
    <w:p w14:paraId="3C101246" w14:textId="77777777" w:rsidR="003224B4" w:rsidRDefault="003224B4" w:rsidP="003224B4"/>
    <w:p w14:paraId="4F99E012" w14:textId="77777777" w:rsidR="003224B4" w:rsidRDefault="003224B4" w:rsidP="003224B4"/>
    <w:p w14:paraId="5D35E7CE" w14:textId="77777777" w:rsidR="003224B4" w:rsidRDefault="003224B4" w:rsidP="003224B4"/>
    <w:p w14:paraId="780ABECC" w14:textId="77777777" w:rsidR="003224B4" w:rsidRDefault="003224B4" w:rsidP="003224B4"/>
    <w:p w14:paraId="4F4686B4" w14:textId="77777777" w:rsidR="003224B4" w:rsidRDefault="003224B4" w:rsidP="003224B4"/>
    <w:p w14:paraId="5FAA8520" w14:textId="77777777" w:rsidR="003224B4" w:rsidRDefault="003224B4" w:rsidP="003224B4"/>
    <w:p w14:paraId="2BC1FF62" w14:textId="77777777" w:rsidR="003224B4" w:rsidRDefault="003224B4" w:rsidP="003224B4"/>
    <w:p w14:paraId="4C6F1583" w14:textId="77777777" w:rsidR="003224B4" w:rsidRDefault="003224B4" w:rsidP="003224B4"/>
    <w:p w14:paraId="5C99244B" w14:textId="77777777" w:rsidR="003224B4" w:rsidRDefault="003224B4" w:rsidP="003224B4"/>
    <w:p w14:paraId="7A124C0D" w14:textId="77777777" w:rsidR="003224B4" w:rsidRDefault="003224B4" w:rsidP="003224B4"/>
    <w:p w14:paraId="2AFC83C3" w14:textId="77777777" w:rsidR="003224B4" w:rsidRDefault="003224B4" w:rsidP="003224B4"/>
    <w:p w14:paraId="34579F31" w14:textId="77777777" w:rsidR="003224B4" w:rsidRDefault="003224B4" w:rsidP="003224B4"/>
    <w:p w14:paraId="2082DBFE" w14:textId="77777777" w:rsidR="003224B4" w:rsidRDefault="003224B4" w:rsidP="003224B4"/>
    <w:p w14:paraId="573E53CC" w14:textId="77777777" w:rsidR="003224B4" w:rsidRDefault="003224B4" w:rsidP="003224B4"/>
    <w:p w14:paraId="0D219F9D" w14:textId="77777777" w:rsidR="003224B4" w:rsidRDefault="003224B4" w:rsidP="003224B4"/>
    <w:p w14:paraId="5DF51017" w14:textId="77777777" w:rsidR="003224B4" w:rsidRDefault="003224B4" w:rsidP="003224B4"/>
    <w:p w14:paraId="1D773C31" w14:textId="77777777" w:rsidR="003224B4" w:rsidRDefault="003224B4" w:rsidP="003224B4"/>
    <w:p w14:paraId="024CE49E" w14:textId="77777777" w:rsidR="003224B4" w:rsidRDefault="003224B4" w:rsidP="003224B4"/>
    <w:p w14:paraId="5AEB3972" w14:textId="77777777" w:rsidR="003224B4" w:rsidRDefault="003224B4" w:rsidP="003224B4"/>
    <w:p w14:paraId="0D079F2A" w14:textId="68039271" w:rsidR="003224B4" w:rsidRDefault="003224B4" w:rsidP="003224B4"/>
    <w:p w14:paraId="6C15F162" w14:textId="77777777" w:rsidR="00A756CC" w:rsidRDefault="00A756CC" w:rsidP="003224B4"/>
    <w:p w14:paraId="7871C314" w14:textId="77777777" w:rsidR="003224B4" w:rsidRDefault="003224B4" w:rsidP="003224B4"/>
    <w:p w14:paraId="3F55D8A4" w14:textId="4473A145" w:rsidR="003224B4" w:rsidRPr="00ED286C" w:rsidRDefault="00101DF5" w:rsidP="00ED286C">
      <w:pPr>
        <w:ind w:right="84"/>
        <w:rPr>
          <w:b/>
          <w:bCs/>
        </w:rPr>
      </w:pPr>
      <w:hyperlink w:anchor="_Toc509571989" w:history="1">
        <w:r w:rsidR="00ED286C" w:rsidRPr="00ED286C">
          <w:rPr>
            <w:rStyle w:val="Hyperlink"/>
            <w:rFonts w:ascii="Arial" w:hAnsi="Arial" w:cs="Arial"/>
            <w:b/>
            <w:bCs/>
            <w:color w:val="auto"/>
            <w:sz w:val="22"/>
            <w:szCs w:val="22"/>
            <w:u w:val="none"/>
          </w:rPr>
          <w:t>INTRODUCTION</w:t>
        </w:r>
        <w:r w:rsidR="00ED286C">
          <w:rPr>
            <w:rStyle w:val="Hyperlink"/>
            <w:rFonts w:ascii="Arial" w:hAnsi="Arial" w:cs="Arial"/>
            <w:b/>
            <w:bCs/>
            <w:color w:val="auto"/>
            <w:sz w:val="22"/>
            <w:szCs w:val="22"/>
            <w:u w:val="none"/>
          </w:rPr>
          <w:t xml:space="preserve">    …………………………………………………………………………4</w:t>
        </w:r>
      </w:hyperlink>
    </w:p>
    <w:bookmarkStart w:id="1" w:name="_Toc357072129"/>
    <w:bookmarkStart w:id="2" w:name="_Toc359318554"/>
    <w:bookmarkStart w:id="3" w:name="_Toc359334502"/>
    <w:bookmarkStart w:id="4" w:name="_Toc359334781"/>
    <w:p w14:paraId="69EB145D" w14:textId="08F97232"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p>
    <w:p w14:paraId="7A793662" w14:textId="1E3AD137" w:rsidR="009B7E7B" w:rsidRPr="009B7E7B" w:rsidRDefault="00101DF5">
      <w:pPr>
        <w:pStyle w:val="TOC1"/>
        <w:rPr>
          <w:rFonts w:ascii="Arial" w:eastAsiaTheme="minorEastAsia" w:hAnsi="Arial" w:cs="Arial"/>
          <w:b w:val="0"/>
          <w:bCs w:val="0"/>
          <w:color w:val="auto"/>
          <w:sz w:val="22"/>
          <w:szCs w:val="22"/>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RULES OF DEBATE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5</w:t>
        </w:r>
        <w:r w:rsidR="009B7E7B" w:rsidRPr="009B7E7B">
          <w:rPr>
            <w:rFonts w:ascii="Arial" w:hAnsi="Arial" w:cs="Arial"/>
            <w:webHidden/>
            <w:sz w:val="22"/>
            <w:szCs w:val="22"/>
          </w:rPr>
          <w:fldChar w:fldCharType="end"/>
        </w:r>
      </w:hyperlink>
    </w:p>
    <w:p w14:paraId="17283E72" w14:textId="64710CFB" w:rsidR="009B7E7B" w:rsidRPr="009B7E7B" w:rsidRDefault="00101DF5">
      <w:pPr>
        <w:pStyle w:val="TOC1"/>
        <w:rPr>
          <w:rFonts w:ascii="Arial" w:eastAsiaTheme="minorEastAsia" w:hAnsi="Arial" w:cs="Arial"/>
          <w:b w:val="0"/>
          <w:bCs w:val="0"/>
          <w:color w:val="auto"/>
          <w:sz w:val="22"/>
          <w:szCs w:val="22"/>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DISORDERLY CONDUCT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7</w:t>
        </w:r>
        <w:r w:rsidR="009B7E7B" w:rsidRPr="009B7E7B">
          <w:rPr>
            <w:rFonts w:ascii="Arial" w:hAnsi="Arial" w:cs="Arial"/>
            <w:webHidden/>
            <w:sz w:val="22"/>
            <w:szCs w:val="22"/>
          </w:rPr>
          <w:fldChar w:fldCharType="end"/>
        </w:r>
      </w:hyperlink>
    </w:p>
    <w:p w14:paraId="7DF0642A" w14:textId="4500ECEF" w:rsidR="009B7E7B" w:rsidRPr="009B7E7B" w:rsidRDefault="00101DF5">
      <w:pPr>
        <w:pStyle w:val="TOC1"/>
        <w:rPr>
          <w:rFonts w:ascii="Arial" w:eastAsiaTheme="minorEastAsia" w:hAnsi="Arial" w:cs="Arial"/>
          <w:b w:val="0"/>
          <w:bCs w:val="0"/>
          <w:color w:val="auto"/>
          <w:sz w:val="22"/>
          <w:szCs w:val="22"/>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MEETINGS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7</w:t>
        </w:r>
        <w:r w:rsidR="009B7E7B" w:rsidRPr="009B7E7B">
          <w:rPr>
            <w:rFonts w:ascii="Arial" w:hAnsi="Arial" w:cs="Arial"/>
            <w:webHidden/>
            <w:sz w:val="22"/>
            <w:szCs w:val="22"/>
          </w:rPr>
          <w:fldChar w:fldCharType="end"/>
        </w:r>
      </w:hyperlink>
    </w:p>
    <w:p w14:paraId="0A3FADC6" w14:textId="2247F8FD" w:rsidR="009B7E7B" w:rsidRPr="009B7E7B" w:rsidRDefault="00101DF5">
      <w:pPr>
        <w:pStyle w:val="TOC1"/>
        <w:rPr>
          <w:rFonts w:ascii="Arial" w:eastAsiaTheme="minorEastAsia" w:hAnsi="Arial" w:cs="Arial"/>
          <w:b w:val="0"/>
          <w:bCs w:val="0"/>
          <w:color w:val="auto"/>
          <w:sz w:val="22"/>
          <w:szCs w:val="22"/>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10</w:t>
        </w:r>
        <w:r w:rsidR="009B7E7B" w:rsidRPr="009B7E7B">
          <w:rPr>
            <w:rFonts w:ascii="Arial" w:hAnsi="Arial" w:cs="Arial"/>
            <w:webHidden/>
            <w:sz w:val="22"/>
            <w:szCs w:val="22"/>
          </w:rPr>
          <w:fldChar w:fldCharType="end"/>
        </w:r>
      </w:hyperlink>
    </w:p>
    <w:p w14:paraId="47FA4AFD" w14:textId="158B9B73" w:rsidR="009B7E7B" w:rsidRPr="009B7E7B" w:rsidRDefault="00101DF5">
      <w:pPr>
        <w:pStyle w:val="TOC1"/>
        <w:rPr>
          <w:rFonts w:ascii="Arial" w:eastAsiaTheme="minorEastAsia" w:hAnsi="Arial" w:cs="Arial"/>
          <w:b w:val="0"/>
          <w:bCs w:val="0"/>
          <w:color w:val="auto"/>
          <w:sz w:val="22"/>
          <w:szCs w:val="22"/>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ORDINARY COUNCIL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11</w:t>
        </w:r>
        <w:r w:rsidR="009B7E7B" w:rsidRPr="009B7E7B">
          <w:rPr>
            <w:rFonts w:ascii="Arial" w:hAnsi="Arial" w:cs="Arial"/>
            <w:webHidden/>
            <w:sz w:val="22"/>
            <w:szCs w:val="22"/>
          </w:rPr>
          <w:fldChar w:fldCharType="end"/>
        </w:r>
      </w:hyperlink>
    </w:p>
    <w:p w14:paraId="681B9F61" w14:textId="07AA1338" w:rsidR="009B7E7B" w:rsidRPr="009B7E7B" w:rsidRDefault="00101DF5">
      <w:pPr>
        <w:pStyle w:val="TOC1"/>
        <w:rPr>
          <w:rFonts w:ascii="Arial" w:eastAsiaTheme="minorEastAsia" w:hAnsi="Arial" w:cs="Arial"/>
          <w:b w:val="0"/>
          <w:bCs w:val="0"/>
          <w:color w:val="auto"/>
          <w:sz w:val="22"/>
          <w:szCs w:val="22"/>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EXTRAORDINARY MEETINGS OF THE COUNCIL, 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13</w:t>
        </w:r>
        <w:r w:rsidR="009B7E7B" w:rsidRPr="009B7E7B">
          <w:rPr>
            <w:rFonts w:ascii="Arial" w:hAnsi="Arial" w:cs="Arial"/>
            <w:webHidden/>
            <w:sz w:val="22"/>
            <w:szCs w:val="22"/>
          </w:rPr>
          <w:fldChar w:fldCharType="end"/>
        </w:r>
      </w:hyperlink>
    </w:p>
    <w:p w14:paraId="06BE336B" w14:textId="565C3E1D" w:rsidR="009B7E7B" w:rsidRPr="009B7E7B" w:rsidRDefault="00101DF5">
      <w:pPr>
        <w:pStyle w:val="TOC1"/>
        <w:rPr>
          <w:rFonts w:ascii="Arial" w:eastAsiaTheme="minorEastAsia" w:hAnsi="Arial" w:cs="Arial"/>
          <w:b w:val="0"/>
          <w:bCs w:val="0"/>
          <w:color w:val="auto"/>
          <w:sz w:val="22"/>
          <w:szCs w:val="22"/>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PREVIOUS RESOLUTIONS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13</w:t>
        </w:r>
        <w:r w:rsidR="009B7E7B" w:rsidRPr="009B7E7B">
          <w:rPr>
            <w:rFonts w:ascii="Arial" w:hAnsi="Arial" w:cs="Arial"/>
            <w:webHidden/>
            <w:sz w:val="22"/>
            <w:szCs w:val="22"/>
          </w:rPr>
          <w:fldChar w:fldCharType="end"/>
        </w:r>
      </w:hyperlink>
    </w:p>
    <w:p w14:paraId="49C747EB" w14:textId="28EA81AF" w:rsidR="009B7E7B" w:rsidRPr="009B7E7B" w:rsidRDefault="00101DF5">
      <w:pPr>
        <w:pStyle w:val="TOC1"/>
        <w:rPr>
          <w:rFonts w:ascii="Arial" w:eastAsiaTheme="minorEastAsia" w:hAnsi="Arial" w:cs="Arial"/>
          <w:b w:val="0"/>
          <w:bCs w:val="0"/>
          <w:color w:val="auto"/>
          <w:sz w:val="22"/>
          <w:szCs w:val="22"/>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VOTING ON APPOINTMENTS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13</w:t>
        </w:r>
        <w:r w:rsidR="009B7E7B" w:rsidRPr="009B7E7B">
          <w:rPr>
            <w:rFonts w:ascii="Arial" w:hAnsi="Arial" w:cs="Arial"/>
            <w:webHidden/>
            <w:sz w:val="22"/>
            <w:szCs w:val="22"/>
          </w:rPr>
          <w:fldChar w:fldCharType="end"/>
        </w:r>
      </w:hyperlink>
    </w:p>
    <w:p w14:paraId="7D1ED71D" w14:textId="45492682" w:rsidR="009B7E7B" w:rsidRPr="009B7E7B" w:rsidRDefault="00101DF5">
      <w:pPr>
        <w:pStyle w:val="TOC1"/>
        <w:rPr>
          <w:rFonts w:ascii="Arial" w:eastAsiaTheme="minorEastAsia" w:hAnsi="Arial" w:cs="Arial"/>
          <w:b w:val="0"/>
          <w:bCs w:val="0"/>
          <w:color w:val="auto"/>
          <w:sz w:val="22"/>
          <w:szCs w:val="22"/>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14</w:t>
        </w:r>
        <w:r w:rsidR="009B7E7B" w:rsidRPr="009B7E7B">
          <w:rPr>
            <w:rFonts w:ascii="Arial" w:hAnsi="Arial" w:cs="Arial"/>
            <w:webHidden/>
            <w:sz w:val="22"/>
            <w:szCs w:val="22"/>
          </w:rPr>
          <w:fldChar w:fldCharType="end"/>
        </w:r>
      </w:hyperlink>
    </w:p>
    <w:p w14:paraId="232F5E16" w14:textId="03761A06" w:rsidR="009B7E7B" w:rsidRPr="009B7E7B" w:rsidRDefault="00101DF5">
      <w:pPr>
        <w:pStyle w:val="TOC1"/>
        <w:rPr>
          <w:rFonts w:ascii="Arial" w:eastAsiaTheme="minorEastAsia" w:hAnsi="Arial" w:cs="Arial"/>
          <w:b w:val="0"/>
          <w:bCs w:val="0"/>
          <w:color w:val="auto"/>
          <w:sz w:val="22"/>
          <w:szCs w:val="22"/>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AT A MEETING THAT DO NOT REQUIRE WRITTEN NOTICE</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14</w:t>
        </w:r>
        <w:r w:rsidR="009B7E7B" w:rsidRPr="009B7E7B">
          <w:rPr>
            <w:rFonts w:ascii="Arial" w:hAnsi="Arial" w:cs="Arial"/>
            <w:webHidden/>
            <w:sz w:val="22"/>
            <w:szCs w:val="22"/>
          </w:rPr>
          <w:fldChar w:fldCharType="end"/>
        </w:r>
      </w:hyperlink>
    </w:p>
    <w:p w14:paraId="6B3930DB" w14:textId="445CAAD2" w:rsidR="009B7E7B" w:rsidRPr="009B7E7B" w:rsidRDefault="00101DF5">
      <w:pPr>
        <w:pStyle w:val="TOC1"/>
        <w:rPr>
          <w:rFonts w:ascii="Arial" w:eastAsiaTheme="minorEastAsia" w:hAnsi="Arial" w:cs="Arial"/>
          <w:b w:val="0"/>
          <w:bCs w:val="0"/>
          <w:color w:val="auto"/>
          <w:sz w:val="22"/>
          <w:szCs w:val="22"/>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MANAGEMENT OF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15</w:t>
        </w:r>
        <w:r w:rsidR="009B7E7B" w:rsidRPr="009B7E7B">
          <w:rPr>
            <w:rFonts w:ascii="Arial" w:hAnsi="Arial" w:cs="Arial"/>
            <w:webHidden/>
            <w:sz w:val="22"/>
            <w:szCs w:val="22"/>
          </w:rPr>
          <w:fldChar w:fldCharType="end"/>
        </w:r>
      </w:hyperlink>
    </w:p>
    <w:p w14:paraId="0C142A9D" w14:textId="7C5B737B" w:rsidR="009B7E7B" w:rsidRPr="009B7E7B" w:rsidRDefault="00101DF5">
      <w:pPr>
        <w:pStyle w:val="TOC1"/>
        <w:rPr>
          <w:rFonts w:ascii="Arial" w:eastAsiaTheme="minorEastAsia" w:hAnsi="Arial" w:cs="Arial"/>
          <w:b w:val="0"/>
          <w:bCs w:val="0"/>
          <w:color w:val="auto"/>
          <w:sz w:val="22"/>
          <w:szCs w:val="22"/>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DRAFT MINUTES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16</w:t>
        </w:r>
        <w:r w:rsidR="009B7E7B" w:rsidRPr="009B7E7B">
          <w:rPr>
            <w:rFonts w:ascii="Arial" w:hAnsi="Arial" w:cs="Arial"/>
            <w:webHidden/>
            <w:sz w:val="22"/>
            <w:szCs w:val="22"/>
          </w:rPr>
          <w:fldChar w:fldCharType="end"/>
        </w:r>
      </w:hyperlink>
    </w:p>
    <w:p w14:paraId="7CB36F9F" w14:textId="15F547F4" w:rsidR="009B7E7B" w:rsidRPr="009B7E7B" w:rsidRDefault="00101DF5">
      <w:pPr>
        <w:pStyle w:val="TOC1"/>
        <w:rPr>
          <w:rFonts w:ascii="Arial" w:eastAsiaTheme="minorEastAsia" w:hAnsi="Arial" w:cs="Arial"/>
          <w:b w:val="0"/>
          <w:bCs w:val="0"/>
          <w:color w:val="auto"/>
          <w:sz w:val="22"/>
          <w:szCs w:val="22"/>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AND DISPENSATIONS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16</w:t>
        </w:r>
        <w:r w:rsidR="009B7E7B" w:rsidRPr="009B7E7B">
          <w:rPr>
            <w:rFonts w:ascii="Arial" w:hAnsi="Arial" w:cs="Arial"/>
            <w:webHidden/>
            <w:sz w:val="22"/>
            <w:szCs w:val="22"/>
          </w:rPr>
          <w:fldChar w:fldCharType="end"/>
        </w:r>
      </w:hyperlink>
    </w:p>
    <w:p w14:paraId="0ACE1582" w14:textId="1AE602DA" w:rsidR="009B7E7B" w:rsidRPr="009B7E7B" w:rsidRDefault="00101DF5">
      <w:pPr>
        <w:pStyle w:val="TOC1"/>
        <w:rPr>
          <w:rFonts w:ascii="Arial" w:eastAsiaTheme="minorEastAsia" w:hAnsi="Arial" w:cs="Arial"/>
          <w:b w:val="0"/>
          <w:bCs w:val="0"/>
          <w:color w:val="auto"/>
          <w:sz w:val="22"/>
          <w:szCs w:val="22"/>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COMPLAINTS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18</w:t>
        </w:r>
        <w:r w:rsidR="009B7E7B" w:rsidRPr="009B7E7B">
          <w:rPr>
            <w:rFonts w:ascii="Arial" w:hAnsi="Arial" w:cs="Arial"/>
            <w:webHidden/>
            <w:sz w:val="22"/>
            <w:szCs w:val="22"/>
          </w:rPr>
          <w:fldChar w:fldCharType="end"/>
        </w:r>
      </w:hyperlink>
    </w:p>
    <w:p w14:paraId="1F1BE1B0" w14:textId="164ABB48" w:rsidR="009B7E7B" w:rsidRPr="009B7E7B" w:rsidRDefault="00101DF5">
      <w:pPr>
        <w:pStyle w:val="TOC1"/>
        <w:rPr>
          <w:rFonts w:ascii="Arial" w:eastAsiaTheme="minorEastAsia" w:hAnsi="Arial" w:cs="Arial"/>
          <w:b w:val="0"/>
          <w:bCs w:val="0"/>
          <w:color w:val="auto"/>
          <w:sz w:val="22"/>
          <w:szCs w:val="22"/>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PROPER OFFICER</w:t>
        </w:r>
        <w:r w:rsidR="009B7E7B" w:rsidRPr="009B7E7B">
          <w:rPr>
            <w:rFonts w:ascii="Arial" w:hAnsi="Arial" w:cs="Arial"/>
            <w:webHidden/>
            <w:sz w:val="22"/>
            <w:szCs w:val="22"/>
          </w:rPr>
          <w:tab/>
        </w:r>
      </w:hyperlink>
      <w:r w:rsidR="00FD69E8">
        <w:rPr>
          <w:rFonts w:ascii="Arial" w:hAnsi="Arial" w:cs="Arial"/>
          <w:sz w:val="22"/>
          <w:szCs w:val="22"/>
        </w:rPr>
        <w:t>18</w:t>
      </w:r>
    </w:p>
    <w:p w14:paraId="0BADDF07" w14:textId="27531A5C" w:rsidR="009B7E7B" w:rsidRPr="009B7E7B" w:rsidRDefault="00101DF5">
      <w:pPr>
        <w:pStyle w:val="TOC1"/>
        <w:rPr>
          <w:rFonts w:ascii="Arial" w:eastAsiaTheme="minorEastAsia" w:hAnsi="Arial" w:cs="Arial"/>
          <w:b w:val="0"/>
          <w:bCs w:val="0"/>
          <w:color w:val="auto"/>
          <w:sz w:val="22"/>
          <w:szCs w:val="22"/>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RESPONSIBLE FINANCIAL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20</w:t>
        </w:r>
        <w:r w:rsidR="009B7E7B" w:rsidRPr="009B7E7B">
          <w:rPr>
            <w:rFonts w:ascii="Arial" w:hAnsi="Arial" w:cs="Arial"/>
            <w:webHidden/>
            <w:sz w:val="22"/>
            <w:szCs w:val="22"/>
          </w:rPr>
          <w:fldChar w:fldCharType="end"/>
        </w:r>
      </w:hyperlink>
    </w:p>
    <w:p w14:paraId="2851CAF6" w14:textId="04626B50" w:rsidR="009B7E7B" w:rsidRPr="009B7E7B" w:rsidRDefault="00101DF5">
      <w:pPr>
        <w:pStyle w:val="TOC1"/>
        <w:rPr>
          <w:rFonts w:ascii="Arial" w:eastAsiaTheme="minorEastAsia" w:hAnsi="Arial" w:cs="Arial"/>
          <w:b w:val="0"/>
          <w:bCs w:val="0"/>
          <w:color w:val="auto"/>
          <w:sz w:val="22"/>
          <w:szCs w:val="22"/>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ACCOUNTS AND ACCOUNTING STATEMENTS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20</w:t>
        </w:r>
        <w:r w:rsidR="009B7E7B" w:rsidRPr="009B7E7B">
          <w:rPr>
            <w:rFonts w:ascii="Arial" w:hAnsi="Arial" w:cs="Arial"/>
            <w:webHidden/>
            <w:sz w:val="22"/>
            <w:szCs w:val="22"/>
          </w:rPr>
          <w:fldChar w:fldCharType="end"/>
        </w:r>
      </w:hyperlink>
    </w:p>
    <w:p w14:paraId="64E41AC7" w14:textId="0F0DD552" w:rsidR="009B7E7B" w:rsidRPr="009B7E7B" w:rsidRDefault="00101DF5">
      <w:pPr>
        <w:pStyle w:val="TOC1"/>
        <w:rPr>
          <w:rFonts w:ascii="Arial" w:eastAsiaTheme="minorEastAsia" w:hAnsi="Arial" w:cs="Arial"/>
          <w:b w:val="0"/>
          <w:bCs w:val="0"/>
          <w:color w:val="auto"/>
          <w:sz w:val="22"/>
          <w:szCs w:val="22"/>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FINANCIAL CONTROLS AND PROCUREMENT</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21</w:t>
        </w:r>
        <w:r w:rsidR="009B7E7B" w:rsidRPr="009B7E7B">
          <w:rPr>
            <w:rFonts w:ascii="Arial" w:hAnsi="Arial" w:cs="Arial"/>
            <w:webHidden/>
            <w:sz w:val="22"/>
            <w:szCs w:val="22"/>
          </w:rPr>
          <w:fldChar w:fldCharType="end"/>
        </w:r>
      </w:hyperlink>
    </w:p>
    <w:p w14:paraId="1DE43536" w14:textId="1EB04787" w:rsidR="009B7E7B" w:rsidRPr="009B7E7B" w:rsidRDefault="00101DF5">
      <w:pPr>
        <w:pStyle w:val="TOC1"/>
        <w:rPr>
          <w:rFonts w:ascii="Arial" w:eastAsiaTheme="minorEastAsia" w:hAnsi="Arial" w:cs="Arial"/>
          <w:b w:val="0"/>
          <w:bCs w:val="0"/>
          <w:color w:val="auto"/>
          <w:sz w:val="22"/>
          <w:szCs w:val="22"/>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HANDLING STAFF MATTERS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22</w:t>
        </w:r>
        <w:r w:rsidR="009B7E7B" w:rsidRPr="009B7E7B">
          <w:rPr>
            <w:rFonts w:ascii="Arial" w:hAnsi="Arial" w:cs="Arial"/>
            <w:webHidden/>
            <w:sz w:val="22"/>
            <w:szCs w:val="22"/>
          </w:rPr>
          <w:fldChar w:fldCharType="end"/>
        </w:r>
      </w:hyperlink>
    </w:p>
    <w:p w14:paraId="56DA2831" w14:textId="1348C66F" w:rsidR="009B7E7B" w:rsidRPr="009B7E7B" w:rsidRDefault="00101DF5">
      <w:pPr>
        <w:pStyle w:val="TOC1"/>
        <w:rPr>
          <w:rFonts w:ascii="Arial" w:eastAsiaTheme="minorEastAsia" w:hAnsi="Arial" w:cs="Arial"/>
          <w:b w:val="0"/>
          <w:bCs w:val="0"/>
          <w:color w:val="auto"/>
          <w:sz w:val="22"/>
          <w:szCs w:val="22"/>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RESPONSIBILITIES TO PROVIDE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23</w:t>
        </w:r>
        <w:r w:rsidR="009B7E7B" w:rsidRPr="009B7E7B">
          <w:rPr>
            <w:rFonts w:ascii="Arial" w:hAnsi="Arial" w:cs="Arial"/>
            <w:webHidden/>
            <w:sz w:val="22"/>
            <w:szCs w:val="22"/>
          </w:rPr>
          <w:fldChar w:fldCharType="end"/>
        </w:r>
      </w:hyperlink>
    </w:p>
    <w:p w14:paraId="0A44B5E6" w14:textId="699A4BEF" w:rsidR="009B7E7B" w:rsidRPr="009B7E7B" w:rsidRDefault="00101DF5">
      <w:pPr>
        <w:pStyle w:val="TOC1"/>
        <w:rPr>
          <w:rFonts w:ascii="Arial" w:eastAsiaTheme="minorEastAsia" w:hAnsi="Arial" w:cs="Arial"/>
          <w:b w:val="0"/>
          <w:bCs w:val="0"/>
          <w:color w:val="auto"/>
          <w:sz w:val="22"/>
          <w:szCs w:val="22"/>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RESPONSIBILITIES UNDER DATA PROTECTION LEGISLATION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23</w:t>
        </w:r>
        <w:r w:rsidR="009B7E7B" w:rsidRPr="009B7E7B">
          <w:rPr>
            <w:rFonts w:ascii="Arial" w:hAnsi="Arial" w:cs="Arial"/>
            <w:webHidden/>
            <w:sz w:val="22"/>
            <w:szCs w:val="22"/>
          </w:rPr>
          <w:fldChar w:fldCharType="end"/>
        </w:r>
      </w:hyperlink>
    </w:p>
    <w:p w14:paraId="0902E0B8" w14:textId="7FB617DB" w:rsidR="009B7E7B" w:rsidRPr="009B7E7B" w:rsidRDefault="00101DF5">
      <w:pPr>
        <w:pStyle w:val="TOC1"/>
        <w:rPr>
          <w:rFonts w:ascii="Arial" w:eastAsiaTheme="minorEastAsia" w:hAnsi="Arial" w:cs="Arial"/>
          <w:b w:val="0"/>
          <w:bCs w:val="0"/>
          <w:color w:val="auto"/>
          <w:sz w:val="22"/>
          <w:szCs w:val="22"/>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RELATIONS WITH THE PRESS/MEDIA</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23</w:t>
        </w:r>
        <w:r w:rsidR="009B7E7B" w:rsidRPr="009B7E7B">
          <w:rPr>
            <w:rFonts w:ascii="Arial" w:hAnsi="Arial" w:cs="Arial"/>
            <w:webHidden/>
            <w:sz w:val="22"/>
            <w:szCs w:val="22"/>
          </w:rPr>
          <w:fldChar w:fldCharType="end"/>
        </w:r>
      </w:hyperlink>
    </w:p>
    <w:p w14:paraId="4E73B41B" w14:textId="235B2286" w:rsidR="009B7E7B" w:rsidRPr="009B7E7B" w:rsidRDefault="00101DF5">
      <w:pPr>
        <w:pStyle w:val="TOC1"/>
        <w:rPr>
          <w:rFonts w:ascii="Arial" w:eastAsiaTheme="minorEastAsia" w:hAnsi="Arial" w:cs="Arial"/>
          <w:b w:val="0"/>
          <w:bCs w:val="0"/>
          <w:color w:val="auto"/>
          <w:sz w:val="22"/>
          <w:szCs w:val="22"/>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EXECUTION AND SEALING OF LEGAL DEEDS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23</w:t>
        </w:r>
        <w:r w:rsidR="009B7E7B" w:rsidRPr="009B7E7B">
          <w:rPr>
            <w:rFonts w:ascii="Arial" w:hAnsi="Arial" w:cs="Arial"/>
            <w:webHidden/>
            <w:sz w:val="22"/>
            <w:szCs w:val="22"/>
          </w:rPr>
          <w:fldChar w:fldCharType="end"/>
        </w:r>
      </w:hyperlink>
    </w:p>
    <w:p w14:paraId="47D151AA" w14:textId="3E783181" w:rsidR="009B7E7B" w:rsidRPr="009B7E7B" w:rsidRDefault="00101DF5">
      <w:pPr>
        <w:pStyle w:val="TOC1"/>
        <w:rPr>
          <w:rFonts w:ascii="Arial" w:eastAsiaTheme="minorEastAsia" w:hAnsi="Arial" w:cs="Arial"/>
          <w:b w:val="0"/>
          <w:bCs w:val="0"/>
          <w:color w:val="auto"/>
          <w:sz w:val="22"/>
          <w:szCs w:val="22"/>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COMMUNICATING WITH DISTRICT AND COUNTY OR UNITARY COUNCILLORS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24</w:t>
        </w:r>
        <w:r w:rsidR="009B7E7B" w:rsidRPr="009B7E7B">
          <w:rPr>
            <w:rFonts w:ascii="Arial" w:hAnsi="Arial" w:cs="Arial"/>
            <w:webHidden/>
            <w:sz w:val="22"/>
            <w:szCs w:val="22"/>
          </w:rPr>
          <w:fldChar w:fldCharType="end"/>
        </w:r>
      </w:hyperlink>
    </w:p>
    <w:p w14:paraId="4436C924" w14:textId="112FDCFC" w:rsidR="009B7E7B" w:rsidRPr="009B7E7B" w:rsidRDefault="00101DF5">
      <w:pPr>
        <w:pStyle w:val="TOC1"/>
        <w:rPr>
          <w:rFonts w:ascii="Arial" w:eastAsiaTheme="minorEastAsia" w:hAnsi="Arial" w:cs="Arial"/>
          <w:b w:val="0"/>
          <w:bCs w:val="0"/>
          <w:color w:val="auto"/>
          <w:sz w:val="22"/>
          <w:szCs w:val="22"/>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RESTRICTIONS ON COUNCILLOR ACTIVITIES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24</w:t>
        </w:r>
        <w:r w:rsidR="009B7E7B" w:rsidRPr="009B7E7B">
          <w:rPr>
            <w:rFonts w:ascii="Arial" w:hAnsi="Arial" w:cs="Arial"/>
            <w:webHidden/>
            <w:sz w:val="22"/>
            <w:szCs w:val="22"/>
          </w:rPr>
          <w:fldChar w:fldCharType="end"/>
        </w:r>
      </w:hyperlink>
    </w:p>
    <w:p w14:paraId="04CF3084" w14:textId="72012F5E" w:rsidR="009B7E7B" w:rsidRPr="009B7E7B" w:rsidRDefault="00101DF5">
      <w:pPr>
        <w:pStyle w:val="TOC1"/>
        <w:rPr>
          <w:rFonts w:ascii="Arial" w:eastAsiaTheme="minorEastAsia" w:hAnsi="Arial" w:cs="Arial"/>
          <w:b w:val="0"/>
          <w:bCs w:val="0"/>
          <w:color w:val="auto"/>
          <w:sz w:val="22"/>
          <w:szCs w:val="22"/>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STANDING ORDERS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A35066">
          <w:rPr>
            <w:rFonts w:ascii="Arial" w:hAnsi="Arial" w:cs="Arial"/>
            <w:webHidden/>
            <w:sz w:val="22"/>
            <w:szCs w:val="22"/>
          </w:rPr>
          <w:t>24</w:t>
        </w:r>
        <w:r w:rsidR="009B7E7B" w:rsidRPr="009B7E7B">
          <w:rPr>
            <w:rFonts w:ascii="Arial" w:hAnsi="Arial" w:cs="Arial"/>
            <w:webHidden/>
            <w:sz w:val="22"/>
            <w:szCs w:val="22"/>
          </w:rPr>
          <w:fldChar w:fldCharType="end"/>
        </w:r>
      </w:hyperlink>
    </w:p>
    <w:p w14:paraId="1B84E18A"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380469FC" w14:textId="3F9EDC73" w:rsidR="00EE2E3E" w:rsidRPr="00D13515" w:rsidRDefault="001E3ED6" w:rsidP="00A756CC">
      <w:pPr>
        <w:pStyle w:val="Heading1"/>
        <w:numPr>
          <w:ilvl w:val="0"/>
          <w:numId w:val="0"/>
        </w:numPr>
        <w:spacing w:before="0" w:after="200" w:line="276" w:lineRule="auto"/>
        <w:rPr>
          <w:rFonts w:ascii="Arial" w:hAnsi="Arial" w:cs="Arial"/>
          <w:szCs w:val="22"/>
        </w:rPr>
      </w:pPr>
      <w:r w:rsidRPr="00D13515">
        <w:rPr>
          <w:rFonts w:ascii="Arial" w:hAnsi="Arial" w:cs="Arial"/>
          <w:b/>
          <w:szCs w:val="22"/>
        </w:rPr>
        <w:br w:type="page"/>
      </w:r>
      <w:bookmarkStart w:id="5" w:name="_Toc359336483"/>
    </w:p>
    <w:p w14:paraId="1C62B8CC" w14:textId="72CA1A2F" w:rsidR="00C6169C" w:rsidRDefault="00A756CC" w:rsidP="00C6169C">
      <w:pPr>
        <w:spacing w:after="200" w:line="276" w:lineRule="auto"/>
        <w:rPr>
          <w:rFonts w:ascii="Arial" w:hAnsi="Arial" w:cs="Arial"/>
          <w:b/>
          <w:sz w:val="22"/>
          <w:szCs w:val="22"/>
        </w:rPr>
      </w:pPr>
      <w:bookmarkStart w:id="6" w:name="_Toc508366052"/>
      <w:r w:rsidRPr="00A756CC">
        <w:rPr>
          <w:rFonts w:ascii="Arial" w:hAnsi="Arial" w:cs="Arial"/>
          <w:b/>
          <w:sz w:val="22"/>
          <w:szCs w:val="22"/>
        </w:rPr>
        <w:lastRenderedPageBreak/>
        <w:t>INTRODUCTION</w:t>
      </w:r>
    </w:p>
    <w:p w14:paraId="593E4DE9" w14:textId="2E708049" w:rsidR="00A756CC" w:rsidRDefault="002E0F73" w:rsidP="00C6169C">
      <w:pPr>
        <w:spacing w:after="200" w:line="276" w:lineRule="auto"/>
        <w:rPr>
          <w:rFonts w:ascii="Arial" w:hAnsi="Arial" w:cs="Arial"/>
          <w:bCs/>
          <w:sz w:val="22"/>
          <w:szCs w:val="22"/>
        </w:rPr>
      </w:pPr>
      <w:r>
        <w:rPr>
          <w:rFonts w:ascii="Arial" w:hAnsi="Arial" w:cs="Arial"/>
          <w:bCs/>
          <w:sz w:val="22"/>
          <w:szCs w:val="22"/>
        </w:rPr>
        <w:t>Update to Standing Order 18 only.</w:t>
      </w:r>
    </w:p>
    <w:p w14:paraId="2CF635D4" w14:textId="77777777" w:rsidR="002E0F73" w:rsidRPr="00A756CC" w:rsidRDefault="002E0F73" w:rsidP="00C6169C">
      <w:pPr>
        <w:spacing w:after="200" w:line="276" w:lineRule="auto"/>
        <w:rPr>
          <w:rFonts w:ascii="Arial" w:hAnsi="Arial" w:cs="Arial"/>
          <w:b/>
          <w:sz w:val="22"/>
          <w:szCs w:val="22"/>
        </w:rPr>
      </w:pPr>
    </w:p>
    <w:p w14:paraId="12583232" w14:textId="77777777" w:rsidR="00EE2E3E" w:rsidRDefault="00EE2E3E" w:rsidP="00C6169C">
      <w:pPr>
        <w:spacing w:after="200" w:line="276" w:lineRule="auto"/>
        <w:rPr>
          <w:rFonts w:ascii="Arial" w:hAnsi="Arial" w:cs="Arial"/>
          <w:b/>
          <w:sz w:val="22"/>
          <w:szCs w:val="22"/>
        </w:rPr>
      </w:pPr>
      <w:r w:rsidRPr="00EE2E3E">
        <w:rPr>
          <w:rFonts w:ascii="Arial" w:hAnsi="Arial" w:cs="Arial"/>
          <w:b/>
          <w:sz w:val="22"/>
          <w:szCs w:val="22"/>
        </w:rPr>
        <w:t>HOW TO USE MODEL STANDING ORDERS</w:t>
      </w:r>
      <w:bookmarkEnd w:id="6"/>
      <w:r w:rsidRPr="00EE2E3E">
        <w:rPr>
          <w:rFonts w:ascii="Arial" w:hAnsi="Arial" w:cs="Arial"/>
          <w:b/>
          <w:sz w:val="22"/>
          <w:szCs w:val="22"/>
        </w:rPr>
        <w:t xml:space="preserve"> </w:t>
      </w:r>
    </w:p>
    <w:p w14:paraId="41694594" w14:textId="77777777" w:rsidR="00EE2E3E" w:rsidRPr="00D13515" w:rsidRDefault="00EE2E3E" w:rsidP="00A756CC">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7E9F2749" w14:textId="695F272A" w:rsidR="00EE2E3E" w:rsidRPr="00D13515" w:rsidRDefault="00EE2E3E" w:rsidP="00A756CC">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w:t>
      </w:r>
      <w:r w:rsidR="00A756CC">
        <w:rPr>
          <w:rFonts w:ascii="Arial" w:hAnsi="Arial" w:cs="Arial"/>
          <w:color w:val="000000"/>
          <w:sz w:val="22"/>
          <w:szCs w:val="22"/>
          <w:lang w:bidi="en-US"/>
        </w:rPr>
        <w:t>. S</w:t>
      </w:r>
      <w:r w:rsidRPr="00D13515">
        <w:rPr>
          <w:rFonts w:ascii="Arial" w:hAnsi="Arial" w:cs="Arial"/>
          <w:color w:val="000000"/>
          <w:sz w:val="22"/>
          <w:szCs w:val="22"/>
          <w:lang w:bidi="en-US"/>
        </w:rPr>
        <w:t>tanding orders incorporate and reference many statutory requirements to which councils are subject. It is not possible for the standing orders to contain or reference all the statutory or legal requirements which apply to local councils. For example, it is not practical for standing orders to document all obligations under data protection legislation. The statutory requirements to which a council is subject apply whether or not they are incorporated in a council’s standing orders.</w:t>
      </w:r>
    </w:p>
    <w:p w14:paraId="3AB32AA2" w14:textId="12548574" w:rsidR="00EE2E3E" w:rsidRPr="00D13515" w:rsidRDefault="00EE2E3E" w:rsidP="00A756CC">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standing orders do not include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 xml:space="preserve">The financial regulations, as opposed to the standing orders of a council, include most of the requirements relevant to the council’s Responsible Financial Officer. </w:t>
      </w:r>
    </w:p>
    <w:p w14:paraId="0677604C"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2CB5F61D"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75F56A91" w14:textId="14A5B489" w:rsidR="00D529C3" w:rsidRDefault="00ED286C" w:rsidP="00ED286C">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S</w:t>
      </w:r>
      <w:r w:rsidR="00EE2E3E" w:rsidRPr="00D13515">
        <w:rPr>
          <w:rFonts w:ascii="Arial" w:hAnsi="Arial" w:cs="Arial"/>
          <w:color w:val="000000"/>
          <w:sz w:val="22"/>
          <w:szCs w:val="22"/>
          <w:lang w:bidi="en-US"/>
        </w:rPr>
        <w:t xml:space="preserve">tanding orders that are in bold type contain legal and statutory requirements. It is recommended that councils adopt them without changing them or their meaning. </w:t>
      </w:r>
      <w:r>
        <w:rPr>
          <w:rFonts w:ascii="Arial" w:hAnsi="Arial" w:cs="Arial"/>
          <w:color w:val="000000"/>
          <w:sz w:val="22"/>
          <w:szCs w:val="22"/>
          <w:lang w:bidi="en-US"/>
        </w:rPr>
        <w:t>S</w:t>
      </w:r>
      <w:r w:rsidR="00EE2E3E" w:rsidRPr="00D13515">
        <w:rPr>
          <w:rFonts w:ascii="Arial" w:hAnsi="Arial" w:cs="Arial"/>
          <w:color w:val="000000"/>
          <w:sz w:val="22"/>
          <w:szCs w:val="22"/>
          <w:lang w:bidi="en-US"/>
        </w:rPr>
        <w:t xml:space="preserve">tanding orders not in bold are designed to help councils operate effectively but they do not contain statutory requirements so they may be adopted as drafted or amended to suit a council’s needs. </w:t>
      </w:r>
    </w:p>
    <w:p w14:paraId="63062C64" w14:textId="1730A5DE" w:rsidR="00EE2E3E" w:rsidRPr="00D13515" w:rsidRDefault="00EE2E3E" w:rsidP="00ED286C">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standing orders and, unless the context suggests otherwise, includes a non-councillor with or without voting rights. </w:t>
      </w:r>
    </w:p>
    <w:p w14:paraId="3D0B5676" w14:textId="77777777" w:rsidR="00C6169C" w:rsidRDefault="00C6169C">
      <w:pPr>
        <w:rPr>
          <w:rFonts w:ascii="Arial" w:hAnsi="Arial" w:cs="Arial"/>
          <w:b/>
          <w:szCs w:val="22"/>
        </w:rPr>
      </w:pPr>
      <w:r>
        <w:rPr>
          <w:rFonts w:ascii="Arial" w:hAnsi="Arial" w:cs="Arial"/>
          <w:b/>
          <w:szCs w:val="22"/>
        </w:rPr>
        <w:br w:type="page"/>
      </w:r>
    </w:p>
    <w:p w14:paraId="7700B16C" w14:textId="77777777" w:rsidR="00883BA0" w:rsidRPr="00D13515" w:rsidRDefault="001E3ED6" w:rsidP="0032195E">
      <w:pPr>
        <w:pStyle w:val="Heading1"/>
        <w:spacing w:before="0" w:after="200" w:line="276" w:lineRule="auto"/>
        <w:rPr>
          <w:rFonts w:ascii="Arial" w:hAnsi="Arial" w:cs="Arial"/>
          <w:b/>
          <w:szCs w:val="22"/>
        </w:rPr>
      </w:pPr>
      <w:bookmarkStart w:id="7" w:name="_Toc509571990"/>
      <w:r w:rsidRPr="00D13515">
        <w:rPr>
          <w:rFonts w:ascii="Arial" w:hAnsi="Arial" w:cs="Arial"/>
          <w:b/>
          <w:szCs w:val="22"/>
        </w:rPr>
        <w:lastRenderedPageBreak/>
        <w:t>RULES OF DEBATE AT MEETINGS</w:t>
      </w:r>
      <w:bookmarkEnd w:id="1"/>
      <w:bookmarkEnd w:id="2"/>
      <w:bookmarkEnd w:id="3"/>
      <w:bookmarkEnd w:id="4"/>
      <w:bookmarkEnd w:id="5"/>
      <w:bookmarkEnd w:id="7"/>
    </w:p>
    <w:p w14:paraId="4C11B930" w14:textId="77777777" w:rsidR="00883BA0" w:rsidRPr="00D13515" w:rsidRDefault="00883BA0" w:rsidP="008205EF">
      <w:pPr>
        <w:widowControl w:val="0"/>
        <w:numPr>
          <w:ilvl w:val="0"/>
          <w:numId w:val="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5EFA4B5D" w14:textId="77777777" w:rsidR="00883BA0" w:rsidRPr="00D13515" w:rsidRDefault="00883BA0" w:rsidP="008205EF">
      <w:pPr>
        <w:widowControl w:val="0"/>
        <w:numPr>
          <w:ilvl w:val="0"/>
          <w:numId w:val="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432A2253" w14:textId="77777777" w:rsidR="00883BA0" w:rsidRPr="00D13515" w:rsidRDefault="00883BA0" w:rsidP="008205EF">
      <w:pPr>
        <w:widowControl w:val="0"/>
        <w:numPr>
          <w:ilvl w:val="0"/>
          <w:numId w:val="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4273A770" w14:textId="77777777" w:rsidR="00883BA0" w:rsidRPr="00D13515" w:rsidRDefault="00883BA0" w:rsidP="008205EF">
      <w:pPr>
        <w:widowControl w:val="0"/>
        <w:numPr>
          <w:ilvl w:val="0"/>
          <w:numId w:val="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69EB52FE" w14:textId="77777777" w:rsidR="00883BA0" w:rsidRPr="00D13515" w:rsidRDefault="00883BA0" w:rsidP="008205EF">
      <w:pPr>
        <w:numPr>
          <w:ilvl w:val="0"/>
          <w:numId w:val="8"/>
        </w:numPr>
        <w:spacing w:after="200" w:line="276" w:lineRule="auto"/>
        <w:jc w:val="both"/>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03DBDC47" w14:textId="77777777" w:rsidR="00883BA0" w:rsidRPr="00D13515" w:rsidRDefault="00883BA0" w:rsidP="008205EF">
      <w:pPr>
        <w:numPr>
          <w:ilvl w:val="0"/>
          <w:numId w:val="8"/>
        </w:numPr>
        <w:spacing w:after="200" w:line="276" w:lineRule="auto"/>
        <w:jc w:val="both"/>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249E48E4" w14:textId="77777777" w:rsidR="00883BA0" w:rsidRPr="00D13515" w:rsidRDefault="00883BA0" w:rsidP="008205EF">
      <w:pPr>
        <w:numPr>
          <w:ilvl w:val="0"/>
          <w:numId w:val="8"/>
        </w:numPr>
        <w:spacing w:after="200" w:line="276" w:lineRule="auto"/>
        <w:jc w:val="both"/>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675F1609" w14:textId="77777777" w:rsidR="00883BA0" w:rsidRPr="00D13515" w:rsidRDefault="00883BA0" w:rsidP="008205EF">
      <w:pPr>
        <w:widowControl w:val="0"/>
        <w:numPr>
          <w:ilvl w:val="0"/>
          <w:numId w:val="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45DD54D9" w14:textId="77777777" w:rsidR="00883BA0" w:rsidRPr="00D13515" w:rsidRDefault="00883BA0" w:rsidP="008205EF">
      <w:pPr>
        <w:numPr>
          <w:ilvl w:val="0"/>
          <w:numId w:val="8"/>
        </w:numPr>
        <w:spacing w:after="200" w:line="276" w:lineRule="auto"/>
        <w:jc w:val="both"/>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570CF327" w14:textId="77777777" w:rsidR="00883BA0" w:rsidRPr="00D13515" w:rsidRDefault="00883BA0" w:rsidP="008205EF">
      <w:pPr>
        <w:widowControl w:val="0"/>
        <w:numPr>
          <w:ilvl w:val="0"/>
          <w:numId w:val="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6D915B5" w14:textId="77777777" w:rsidR="00883BA0" w:rsidRPr="00D13515" w:rsidRDefault="00883BA0" w:rsidP="008205EF">
      <w:pPr>
        <w:widowControl w:val="0"/>
        <w:numPr>
          <w:ilvl w:val="0"/>
          <w:numId w:val="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712281DD" w14:textId="77777777" w:rsidR="00883BA0" w:rsidRPr="00D13515" w:rsidRDefault="00883BA0" w:rsidP="008205EF">
      <w:pPr>
        <w:widowControl w:val="0"/>
        <w:numPr>
          <w:ilvl w:val="0"/>
          <w:numId w:val="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53DCF591" w14:textId="77777777" w:rsidR="00883BA0" w:rsidRPr="00D13515" w:rsidRDefault="00883BA0" w:rsidP="008205EF">
      <w:pPr>
        <w:numPr>
          <w:ilvl w:val="0"/>
          <w:numId w:val="8"/>
        </w:numPr>
        <w:spacing w:after="200" w:line="276" w:lineRule="auto"/>
        <w:jc w:val="both"/>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5EC5A64C" w14:textId="77777777" w:rsidR="00883BA0" w:rsidRPr="00D13515" w:rsidRDefault="00883BA0" w:rsidP="008205EF">
      <w:pPr>
        <w:widowControl w:val="0"/>
        <w:numPr>
          <w:ilvl w:val="0"/>
          <w:numId w:val="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5F899DA8" w14:textId="77777777" w:rsidR="00883BA0" w:rsidRPr="00D13515" w:rsidRDefault="00883BA0" w:rsidP="008205EF">
      <w:pPr>
        <w:widowControl w:val="0"/>
        <w:numPr>
          <w:ilvl w:val="0"/>
          <w:numId w:val="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3D720D06" w14:textId="77777777" w:rsidR="00883BA0" w:rsidRPr="00D13515" w:rsidRDefault="00883BA0" w:rsidP="0067231E">
      <w:pPr>
        <w:pStyle w:val="ListParagraph"/>
        <w:widowControl w:val="0"/>
        <w:numPr>
          <w:ilvl w:val="0"/>
          <w:numId w:val="37"/>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councillor; </w:t>
      </w:r>
    </w:p>
    <w:p w14:paraId="5B6A7499" w14:textId="77777777" w:rsidR="00883BA0" w:rsidRPr="00D13515" w:rsidRDefault="00883BA0" w:rsidP="0067231E">
      <w:pPr>
        <w:pStyle w:val="ListParagraph"/>
        <w:widowControl w:val="0"/>
        <w:numPr>
          <w:ilvl w:val="0"/>
          <w:numId w:val="37"/>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1E07EE1F" w14:textId="77777777" w:rsidR="00883BA0" w:rsidRPr="00D13515" w:rsidRDefault="00883BA0" w:rsidP="0067231E">
      <w:pPr>
        <w:pStyle w:val="ListParagraph"/>
        <w:widowControl w:val="0"/>
        <w:numPr>
          <w:ilvl w:val="0"/>
          <w:numId w:val="37"/>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3146DB40" w14:textId="77777777" w:rsidR="00883BA0" w:rsidRPr="00D13515" w:rsidRDefault="00883BA0" w:rsidP="0067231E">
      <w:pPr>
        <w:pStyle w:val="ListParagraph"/>
        <w:widowControl w:val="0"/>
        <w:numPr>
          <w:ilvl w:val="0"/>
          <w:numId w:val="37"/>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065604BD" w14:textId="77777777" w:rsidR="00883BA0" w:rsidRPr="00D13515" w:rsidRDefault="00C4001F" w:rsidP="0067231E">
      <w:pPr>
        <w:pStyle w:val="ListParagraph"/>
        <w:widowControl w:val="0"/>
        <w:numPr>
          <w:ilvl w:val="0"/>
          <w:numId w:val="37"/>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2D007C03" w14:textId="77777777" w:rsidR="00883BA0" w:rsidRPr="00D13515" w:rsidRDefault="0064731C" w:rsidP="0067231E">
      <w:pPr>
        <w:widowControl w:val="0"/>
        <w:numPr>
          <w:ilvl w:val="0"/>
          <w:numId w:val="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06A23F28" w14:textId="77777777" w:rsidR="00883BA0" w:rsidRPr="00D13515" w:rsidRDefault="00883BA0" w:rsidP="0067231E">
      <w:pPr>
        <w:widowControl w:val="0"/>
        <w:numPr>
          <w:ilvl w:val="0"/>
          <w:numId w:val="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195DA0A0" w14:textId="77777777" w:rsidR="00883BA0" w:rsidRPr="00D13515" w:rsidRDefault="00883BA0" w:rsidP="0067231E">
      <w:pPr>
        <w:widowControl w:val="0"/>
        <w:numPr>
          <w:ilvl w:val="0"/>
          <w:numId w:val="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37E7CB5B" w14:textId="77777777" w:rsidR="00883BA0" w:rsidRPr="00D13515" w:rsidRDefault="00883BA0" w:rsidP="0067231E">
      <w:pPr>
        <w:widowControl w:val="0"/>
        <w:numPr>
          <w:ilvl w:val="0"/>
          <w:numId w:val="9"/>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5271227F" w14:textId="77777777" w:rsidR="00883BA0" w:rsidRPr="00D13515" w:rsidRDefault="00883BA0" w:rsidP="0067231E">
      <w:pPr>
        <w:widowControl w:val="0"/>
        <w:numPr>
          <w:ilvl w:val="0"/>
          <w:numId w:val="9"/>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59454411" w14:textId="77777777" w:rsidR="00883BA0" w:rsidRPr="00D13515" w:rsidRDefault="00883BA0" w:rsidP="0067231E">
      <w:pPr>
        <w:widowControl w:val="0"/>
        <w:numPr>
          <w:ilvl w:val="0"/>
          <w:numId w:val="9"/>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51512986" w14:textId="77777777" w:rsidR="00883BA0" w:rsidRPr="00D13515" w:rsidRDefault="00883BA0" w:rsidP="0067231E">
      <w:pPr>
        <w:widowControl w:val="0"/>
        <w:numPr>
          <w:ilvl w:val="0"/>
          <w:numId w:val="9"/>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31B2E25B" w14:textId="77777777" w:rsidR="00883BA0" w:rsidRPr="00D13515" w:rsidRDefault="00883BA0" w:rsidP="0067231E">
      <w:pPr>
        <w:widowControl w:val="0"/>
        <w:numPr>
          <w:ilvl w:val="0"/>
          <w:numId w:val="9"/>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36A28D62" w14:textId="77777777" w:rsidR="00883BA0" w:rsidRPr="00D13515" w:rsidRDefault="00883BA0" w:rsidP="0067231E">
      <w:pPr>
        <w:widowControl w:val="0"/>
        <w:numPr>
          <w:ilvl w:val="0"/>
          <w:numId w:val="9"/>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1516B7A7" w14:textId="77777777" w:rsidR="00883BA0" w:rsidRPr="00D13515" w:rsidRDefault="00883BA0" w:rsidP="0067231E">
      <w:pPr>
        <w:widowControl w:val="0"/>
        <w:numPr>
          <w:ilvl w:val="0"/>
          <w:numId w:val="9"/>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3904D59" w14:textId="77777777" w:rsidR="00883BA0" w:rsidRPr="00D13515" w:rsidRDefault="00883BA0" w:rsidP="0067231E">
      <w:pPr>
        <w:widowControl w:val="0"/>
        <w:numPr>
          <w:ilvl w:val="0"/>
          <w:numId w:val="9"/>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71F41457" w14:textId="77777777" w:rsidR="00883BA0" w:rsidRPr="00D13515" w:rsidRDefault="00883BA0" w:rsidP="0067231E">
      <w:pPr>
        <w:widowControl w:val="0"/>
        <w:numPr>
          <w:ilvl w:val="0"/>
          <w:numId w:val="9"/>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3BBD329C" w14:textId="77777777" w:rsidR="00883BA0" w:rsidRPr="00D13515" w:rsidRDefault="00883BA0" w:rsidP="0067231E">
      <w:pPr>
        <w:widowControl w:val="0"/>
        <w:numPr>
          <w:ilvl w:val="0"/>
          <w:numId w:val="3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644B5ED1" w14:textId="74145274" w:rsidR="00883BA0" w:rsidRDefault="00883BA0" w:rsidP="0067231E">
      <w:pPr>
        <w:widowControl w:val="0"/>
        <w:numPr>
          <w:ilvl w:val="0"/>
          <w:numId w:val="3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67231E">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chairman of the meeting.</w:t>
      </w:r>
    </w:p>
    <w:p w14:paraId="4AAC2E11" w14:textId="231EE1C4" w:rsidR="0067231E" w:rsidRDefault="0067231E" w:rsidP="0067231E">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p>
    <w:p w14:paraId="72C7E46E" w14:textId="77777777" w:rsidR="0067231E" w:rsidRPr="00D13515" w:rsidRDefault="0067231E" w:rsidP="0067231E">
      <w:pPr>
        <w:widowControl w:val="0"/>
        <w:suppressAutoHyphens/>
        <w:autoSpaceDE w:val="0"/>
        <w:autoSpaceDN w:val="0"/>
        <w:adjustRightInd w:val="0"/>
        <w:spacing w:after="200" w:line="276" w:lineRule="auto"/>
        <w:jc w:val="both"/>
        <w:textAlignment w:val="center"/>
        <w:rPr>
          <w:rFonts w:ascii="Arial" w:hAnsi="Arial" w:cs="Arial"/>
          <w:color w:val="000000"/>
          <w:sz w:val="22"/>
          <w:szCs w:val="22"/>
          <w:lang w:bidi="en-US"/>
        </w:rPr>
      </w:pPr>
    </w:p>
    <w:p w14:paraId="3A815117" w14:textId="77777777" w:rsidR="00883BA0" w:rsidRPr="00D13515" w:rsidRDefault="001E3ED6" w:rsidP="0032195E">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D13515">
        <w:rPr>
          <w:rFonts w:ascii="Arial" w:hAnsi="Arial" w:cs="Arial"/>
          <w:b/>
          <w:szCs w:val="22"/>
        </w:rPr>
        <w:lastRenderedPageBreak/>
        <w:t>DISORDERLY CONDUCT AT MEETINGS</w:t>
      </w:r>
      <w:bookmarkEnd w:id="8"/>
      <w:bookmarkEnd w:id="9"/>
      <w:bookmarkEnd w:id="10"/>
      <w:bookmarkEnd w:id="11"/>
      <w:bookmarkEnd w:id="12"/>
      <w:bookmarkEnd w:id="13"/>
    </w:p>
    <w:p w14:paraId="337DBAC0" w14:textId="77777777" w:rsidR="00883BA0" w:rsidRPr="00D13515" w:rsidRDefault="00883BA0" w:rsidP="003E6196">
      <w:pPr>
        <w:widowControl w:val="0"/>
        <w:numPr>
          <w:ilvl w:val="0"/>
          <w:numId w:val="12"/>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7972229A" w14:textId="77777777" w:rsidR="00883BA0" w:rsidRPr="00D13515" w:rsidRDefault="00883BA0" w:rsidP="003E6196">
      <w:pPr>
        <w:widowControl w:val="0"/>
        <w:numPr>
          <w:ilvl w:val="0"/>
          <w:numId w:val="12"/>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2AA65965" w14:textId="77777777" w:rsidR="00883BA0" w:rsidRPr="00D13515" w:rsidRDefault="00883BA0" w:rsidP="003E6196">
      <w:pPr>
        <w:widowControl w:val="0"/>
        <w:numPr>
          <w:ilvl w:val="0"/>
          <w:numId w:val="12"/>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4AC03D7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C0242BD" w14:textId="77777777" w:rsidR="00883BA0" w:rsidRPr="00D13515" w:rsidRDefault="001E3ED6" w:rsidP="0032195E">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D13515">
        <w:rPr>
          <w:rFonts w:ascii="Arial" w:hAnsi="Arial" w:cs="Arial"/>
          <w:b/>
          <w:szCs w:val="22"/>
        </w:rPr>
        <w:t>MEETINGS GENERALLY</w:t>
      </w:r>
      <w:bookmarkEnd w:id="14"/>
      <w:bookmarkEnd w:id="15"/>
      <w:bookmarkEnd w:id="16"/>
      <w:bookmarkEnd w:id="17"/>
      <w:bookmarkEnd w:id="18"/>
      <w:bookmarkEnd w:id="19"/>
    </w:p>
    <w:p w14:paraId="2AD51C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4CC31FD6"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74A944F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1CC8552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31733E90" w14:textId="77777777" w:rsidTr="00EE2E3E">
        <w:tc>
          <w:tcPr>
            <w:tcW w:w="425" w:type="dxa"/>
            <w:shd w:val="clear" w:color="auto" w:fill="auto"/>
          </w:tcPr>
          <w:p w14:paraId="4C76CE3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4D31903" w14:textId="77777777" w:rsidR="00883BA0" w:rsidRPr="00D13515" w:rsidRDefault="00883BA0" w:rsidP="00EA4ECF">
            <w:pPr>
              <w:widowControl w:val="0"/>
              <w:numPr>
                <w:ilvl w:val="0"/>
                <w:numId w:val="40"/>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3820EDD6" w14:textId="77777777" w:rsidTr="00EE2E3E">
        <w:tc>
          <w:tcPr>
            <w:tcW w:w="425" w:type="dxa"/>
            <w:shd w:val="clear" w:color="auto" w:fill="auto"/>
          </w:tcPr>
          <w:p w14:paraId="2D33F62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D77EA5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C66358B" w14:textId="77777777" w:rsidR="00883BA0" w:rsidRPr="00D13515" w:rsidRDefault="00883BA0" w:rsidP="00EA4ECF">
            <w:pPr>
              <w:widowControl w:val="0"/>
              <w:numPr>
                <w:ilvl w:val="0"/>
                <w:numId w:val="40"/>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33B8D43A" w14:textId="77777777" w:rsidTr="00EE2E3E">
        <w:tc>
          <w:tcPr>
            <w:tcW w:w="425" w:type="dxa"/>
            <w:shd w:val="clear" w:color="auto" w:fill="auto"/>
          </w:tcPr>
          <w:p w14:paraId="62510A80"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A0CAF95" w14:textId="09B33F5F" w:rsidR="00883BA0" w:rsidRPr="00D13515" w:rsidRDefault="00883BA0" w:rsidP="00EA4ECF">
            <w:pPr>
              <w:widowControl w:val="0"/>
              <w:numPr>
                <w:ilvl w:val="0"/>
                <w:numId w:val="40"/>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EA4ECF">
              <w:rPr>
                <w:rFonts w:ascii="Arial" w:hAnsi="Arial" w:cs="Arial"/>
                <w:b/>
                <w:color w:val="000000"/>
                <w:sz w:val="22"/>
                <w:szCs w:val="22"/>
                <w:lang w:bidi="en-US"/>
              </w:rPr>
              <w:t>.</w:t>
            </w:r>
          </w:p>
        </w:tc>
      </w:tr>
      <w:tr w:rsidR="00883BA0" w:rsidRPr="00D13515" w14:paraId="3245D700" w14:textId="77777777" w:rsidTr="00EE2E3E">
        <w:tc>
          <w:tcPr>
            <w:tcW w:w="425" w:type="dxa"/>
            <w:shd w:val="clear" w:color="auto" w:fill="auto"/>
          </w:tcPr>
          <w:p w14:paraId="54B27A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E13757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B8F448E" w14:textId="77777777" w:rsidR="00883BA0" w:rsidRPr="00D13515" w:rsidRDefault="00883BA0" w:rsidP="00EA4ECF">
            <w:pPr>
              <w:widowControl w:val="0"/>
              <w:numPr>
                <w:ilvl w:val="0"/>
                <w:numId w:val="4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2A6122FD" w14:textId="77777777" w:rsidTr="00EE2E3E">
        <w:tc>
          <w:tcPr>
            <w:tcW w:w="425" w:type="dxa"/>
            <w:shd w:val="clear" w:color="auto" w:fill="auto"/>
          </w:tcPr>
          <w:p w14:paraId="3C55E58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6544829" w14:textId="77777777" w:rsidR="00883BA0" w:rsidRPr="00D13515" w:rsidRDefault="00883BA0" w:rsidP="00EA4ECF">
            <w:pPr>
              <w:widowControl w:val="0"/>
              <w:numPr>
                <w:ilvl w:val="0"/>
                <w:numId w:val="4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28623336" w14:textId="77777777" w:rsidTr="00EE2E3E">
        <w:tc>
          <w:tcPr>
            <w:tcW w:w="425" w:type="dxa"/>
            <w:shd w:val="clear" w:color="auto" w:fill="auto"/>
          </w:tcPr>
          <w:p w14:paraId="6B88126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E3813F3" w14:textId="66883BDA" w:rsidR="00883BA0" w:rsidRPr="00D13515" w:rsidRDefault="00883BA0" w:rsidP="00EA4ECF">
            <w:pPr>
              <w:widowControl w:val="0"/>
              <w:numPr>
                <w:ilvl w:val="0"/>
                <w:numId w:val="4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EA4ECF">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chairman of the meeting.</w:t>
            </w:r>
          </w:p>
        </w:tc>
      </w:tr>
      <w:tr w:rsidR="00883BA0" w:rsidRPr="00D13515" w14:paraId="27B35916" w14:textId="77777777" w:rsidTr="00EE2E3E">
        <w:trPr>
          <w:trHeight w:val="683"/>
        </w:trPr>
        <w:tc>
          <w:tcPr>
            <w:tcW w:w="425" w:type="dxa"/>
            <w:shd w:val="clear" w:color="auto" w:fill="auto"/>
          </w:tcPr>
          <w:p w14:paraId="5A53619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BD4399F" w14:textId="2F027ED6" w:rsidR="00883BA0" w:rsidRPr="00D13515" w:rsidRDefault="00883BA0" w:rsidP="008431DF">
            <w:pPr>
              <w:widowControl w:val="0"/>
              <w:numPr>
                <w:ilvl w:val="0"/>
                <w:numId w:val="4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EA4ECF">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1BC8AEDC" w14:textId="77777777" w:rsidTr="00EE2E3E">
        <w:tc>
          <w:tcPr>
            <w:tcW w:w="425" w:type="dxa"/>
            <w:shd w:val="clear" w:color="auto" w:fill="auto"/>
          </w:tcPr>
          <w:p w14:paraId="266D700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F7021AC" w14:textId="77777777" w:rsidR="00883BA0" w:rsidRPr="00D13515" w:rsidRDefault="00883BA0" w:rsidP="008431DF">
            <w:pPr>
              <w:widowControl w:val="0"/>
              <w:numPr>
                <w:ilvl w:val="0"/>
                <w:numId w:val="4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2F2B75BF" w14:textId="77777777" w:rsidTr="00EE2E3E">
        <w:tc>
          <w:tcPr>
            <w:tcW w:w="425" w:type="dxa"/>
            <w:shd w:val="clear" w:color="auto" w:fill="auto"/>
          </w:tcPr>
          <w:p w14:paraId="7CE8EC8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C82476" w14:textId="5EC486B4" w:rsidR="00883BA0" w:rsidRPr="00D13515" w:rsidRDefault="00883BA0" w:rsidP="008431DF">
            <w:pPr>
              <w:widowControl w:val="0"/>
              <w:numPr>
                <w:ilvl w:val="0"/>
                <w:numId w:val="4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46A0C9B2" w14:textId="77777777" w:rsidTr="00EE2E3E">
        <w:tc>
          <w:tcPr>
            <w:tcW w:w="425" w:type="dxa"/>
            <w:shd w:val="clear" w:color="auto" w:fill="auto"/>
          </w:tcPr>
          <w:p w14:paraId="3150E0A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6C820D9" w14:textId="77777777" w:rsidR="00883BA0" w:rsidRPr="00D13515" w:rsidRDefault="00883BA0" w:rsidP="008431DF">
            <w:pPr>
              <w:widowControl w:val="0"/>
              <w:numPr>
                <w:ilvl w:val="0"/>
                <w:numId w:val="4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5A4B159A" w14:textId="77777777" w:rsidTr="00EE2E3E">
        <w:tc>
          <w:tcPr>
            <w:tcW w:w="425" w:type="dxa"/>
            <w:shd w:val="clear" w:color="auto" w:fill="auto"/>
          </w:tcPr>
          <w:p w14:paraId="2166999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81F0D38" w14:textId="77777777" w:rsidR="00883BA0" w:rsidRPr="00D13515" w:rsidRDefault="00883BA0" w:rsidP="008431DF">
            <w:pPr>
              <w:widowControl w:val="0"/>
              <w:numPr>
                <w:ilvl w:val="0"/>
                <w:numId w:val="4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6CBDE515" w14:textId="77777777" w:rsidTr="00EE2E3E">
        <w:tc>
          <w:tcPr>
            <w:tcW w:w="425" w:type="dxa"/>
            <w:shd w:val="clear" w:color="auto" w:fill="auto"/>
          </w:tcPr>
          <w:p w14:paraId="0D88A351"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DEE23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43CB63BB" w14:textId="77777777" w:rsidR="005B71B2" w:rsidRPr="00D13515" w:rsidRDefault="00E22CE1" w:rsidP="008431DF">
            <w:pPr>
              <w:pStyle w:val="ListParagraph"/>
              <w:numPr>
                <w:ilvl w:val="0"/>
                <w:numId w:val="40"/>
              </w:numPr>
              <w:spacing w:after="200" w:line="276" w:lineRule="auto"/>
              <w:jc w:val="both"/>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74C169B6" w14:textId="77777777" w:rsidTr="00EE2E3E">
        <w:tc>
          <w:tcPr>
            <w:tcW w:w="425" w:type="dxa"/>
            <w:shd w:val="clear" w:color="auto" w:fill="auto"/>
          </w:tcPr>
          <w:p w14:paraId="4C0A42E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0B55D87"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8D1D412" w14:textId="77777777" w:rsidR="00E22CE1" w:rsidRPr="00D13515" w:rsidRDefault="00081393" w:rsidP="008431DF">
            <w:pPr>
              <w:pStyle w:val="ListParagraph"/>
              <w:widowControl w:val="0"/>
              <w:numPr>
                <w:ilvl w:val="0"/>
                <w:numId w:val="40"/>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286CEE45" w14:textId="77777777" w:rsidTr="00EE2E3E">
        <w:tc>
          <w:tcPr>
            <w:tcW w:w="425" w:type="dxa"/>
            <w:shd w:val="clear" w:color="auto" w:fill="auto"/>
          </w:tcPr>
          <w:p w14:paraId="3B016DA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0D8169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3CE7EC9C" w14:textId="77777777" w:rsidR="00883BA0" w:rsidRPr="00D13515" w:rsidRDefault="00883BA0" w:rsidP="008431DF">
            <w:pPr>
              <w:pStyle w:val="ListParagraph"/>
              <w:widowControl w:val="0"/>
              <w:numPr>
                <w:ilvl w:val="0"/>
                <w:numId w:val="40"/>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812EDEE" w14:textId="77777777" w:rsidTr="00EE2E3E">
        <w:tc>
          <w:tcPr>
            <w:tcW w:w="425" w:type="dxa"/>
            <w:shd w:val="clear" w:color="auto" w:fill="auto"/>
          </w:tcPr>
          <w:p w14:paraId="75FD9F7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DDC50C2" w14:textId="77777777" w:rsidR="00883BA0" w:rsidRPr="00D13515" w:rsidRDefault="00883BA0" w:rsidP="008431DF">
            <w:pPr>
              <w:pStyle w:val="ListParagraph"/>
              <w:widowControl w:val="0"/>
              <w:numPr>
                <w:ilvl w:val="0"/>
                <w:numId w:val="40"/>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3D324A54" w14:textId="77777777" w:rsidTr="00EE2E3E">
        <w:tc>
          <w:tcPr>
            <w:tcW w:w="425" w:type="dxa"/>
            <w:shd w:val="clear" w:color="auto" w:fill="auto"/>
          </w:tcPr>
          <w:p w14:paraId="793E99E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71A40A76" w14:textId="77777777" w:rsidR="00883BA0" w:rsidRPr="00D13515" w:rsidRDefault="00883BA0" w:rsidP="008431DF">
            <w:pPr>
              <w:pStyle w:val="ListParagraph"/>
              <w:widowControl w:val="0"/>
              <w:numPr>
                <w:ilvl w:val="0"/>
                <w:numId w:val="40"/>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37638C75" w14:textId="77777777" w:rsidTr="00EE2E3E">
        <w:tc>
          <w:tcPr>
            <w:tcW w:w="425" w:type="dxa"/>
            <w:shd w:val="clear" w:color="auto" w:fill="auto"/>
          </w:tcPr>
          <w:p w14:paraId="4D5A3CE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9E023B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6C7189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F075562" w14:textId="77777777" w:rsidR="002412D2" w:rsidRPr="00D13515" w:rsidRDefault="00883BA0" w:rsidP="008431DF">
            <w:pPr>
              <w:pStyle w:val="ListParagraph"/>
              <w:widowControl w:val="0"/>
              <w:numPr>
                <w:ilvl w:val="0"/>
                <w:numId w:val="40"/>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62A10C6A" w14:textId="77777777" w:rsidTr="00EE2E3E">
        <w:tc>
          <w:tcPr>
            <w:tcW w:w="425" w:type="dxa"/>
            <w:shd w:val="clear" w:color="auto" w:fill="auto"/>
          </w:tcPr>
          <w:p w14:paraId="0110480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A756F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76BFD3D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shd w:val="clear" w:color="auto" w:fill="auto"/>
          </w:tcPr>
          <w:p w14:paraId="382FA8F1" w14:textId="77777777" w:rsidR="00883BA0" w:rsidRPr="00D13515" w:rsidRDefault="00883BA0" w:rsidP="008431DF">
            <w:pPr>
              <w:pStyle w:val="ListParagraph"/>
              <w:widowControl w:val="0"/>
              <w:numPr>
                <w:ilvl w:val="0"/>
                <w:numId w:val="40"/>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his casting </w:t>
            </w:r>
            <w:r w:rsidRPr="00D13515">
              <w:rPr>
                <w:rFonts w:ascii="Arial" w:hAnsi="Arial" w:cs="Arial"/>
                <w:b/>
                <w:bCs/>
                <w:color w:val="000000"/>
                <w:sz w:val="22"/>
                <w:szCs w:val="22"/>
                <w:lang w:bidi="en-US"/>
              </w:rPr>
              <w:lastRenderedPageBreak/>
              <w:t>vote whether or not he gave an original vote.</w:t>
            </w:r>
          </w:p>
          <w:p w14:paraId="1770EF82" w14:textId="77777777" w:rsidR="00883BA0" w:rsidRPr="00D13515" w:rsidRDefault="002412D2" w:rsidP="008431DF">
            <w:pPr>
              <w:widowControl w:val="0"/>
              <w:suppressAutoHyphens/>
              <w:autoSpaceDE w:val="0"/>
              <w:autoSpaceDN w:val="0"/>
              <w:adjustRightInd w:val="0"/>
              <w:spacing w:after="200" w:line="276" w:lineRule="auto"/>
              <w:ind w:left="567"/>
              <w:jc w:val="both"/>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3BA3B11D" w14:textId="77777777" w:rsidTr="00EE2E3E">
        <w:tc>
          <w:tcPr>
            <w:tcW w:w="425" w:type="dxa"/>
            <w:shd w:val="clear" w:color="auto" w:fill="auto"/>
          </w:tcPr>
          <w:p w14:paraId="5766359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0721ED92" w14:textId="77777777" w:rsidR="00883BA0" w:rsidRPr="00D13515" w:rsidRDefault="00883BA0" w:rsidP="008431DF">
            <w:pPr>
              <w:pStyle w:val="ListParagraph"/>
              <w:widowControl w:val="0"/>
              <w:numPr>
                <w:ilvl w:val="0"/>
                <w:numId w:val="4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6C7A7245" w14:textId="77777777" w:rsidTr="00EE2E3E">
        <w:tc>
          <w:tcPr>
            <w:tcW w:w="425" w:type="dxa"/>
            <w:shd w:val="clear" w:color="auto" w:fill="auto"/>
          </w:tcPr>
          <w:p w14:paraId="11CE6C6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7221844" w14:textId="77777777" w:rsidR="00883BA0" w:rsidRPr="00D13515" w:rsidRDefault="00883BA0" w:rsidP="008431DF">
            <w:pPr>
              <w:pStyle w:val="ListParagraph"/>
              <w:widowControl w:val="0"/>
              <w:numPr>
                <w:ilvl w:val="0"/>
                <w:numId w:val="4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3209C8EA" w14:textId="77777777" w:rsidR="00883BA0" w:rsidRPr="00D13515" w:rsidRDefault="00883BA0" w:rsidP="008431DF">
            <w:pPr>
              <w:widowControl w:val="0"/>
              <w:numPr>
                <w:ilvl w:val="0"/>
                <w:numId w:val="41"/>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3C6D752D" w14:textId="77777777" w:rsidR="00883BA0" w:rsidRPr="00D13515" w:rsidRDefault="00883BA0" w:rsidP="008431DF">
            <w:pPr>
              <w:widowControl w:val="0"/>
              <w:numPr>
                <w:ilvl w:val="0"/>
                <w:numId w:val="4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4E3513B7" w14:textId="77777777" w:rsidR="00883BA0" w:rsidRPr="00D13515" w:rsidRDefault="00883BA0" w:rsidP="008431DF">
            <w:pPr>
              <w:widowControl w:val="0"/>
              <w:numPr>
                <w:ilvl w:val="0"/>
                <w:numId w:val="4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542418C" w14:textId="77777777" w:rsidR="00B8114F" w:rsidRPr="00D13515" w:rsidRDefault="00B8114F" w:rsidP="008431DF">
            <w:pPr>
              <w:widowControl w:val="0"/>
              <w:numPr>
                <w:ilvl w:val="0"/>
                <w:numId w:val="4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39D9918B" w14:textId="77777777" w:rsidR="00883BA0" w:rsidRPr="00D13515" w:rsidRDefault="00883BA0" w:rsidP="008431DF">
            <w:pPr>
              <w:widowControl w:val="0"/>
              <w:numPr>
                <w:ilvl w:val="0"/>
                <w:numId w:val="4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6AB15ABC" w14:textId="77777777" w:rsidR="00883BA0" w:rsidRPr="00D13515" w:rsidRDefault="00883BA0" w:rsidP="008431DF">
            <w:pPr>
              <w:widowControl w:val="0"/>
              <w:numPr>
                <w:ilvl w:val="0"/>
                <w:numId w:val="4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0F2C4F3" w14:textId="77777777" w:rsidR="00883BA0" w:rsidRPr="00D13515" w:rsidRDefault="00883BA0" w:rsidP="008431DF">
            <w:pPr>
              <w:widowControl w:val="0"/>
              <w:numPr>
                <w:ilvl w:val="0"/>
                <w:numId w:val="4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094699F1" w14:textId="77777777" w:rsidTr="00EE2E3E">
        <w:tc>
          <w:tcPr>
            <w:tcW w:w="425" w:type="dxa"/>
            <w:shd w:val="clear" w:color="auto" w:fill="auto"/>
          </w:tcPr>
          <w:p w14:paraId="307EB2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798BEF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9E294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5462D268"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6E2ECE1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4A49721" w14:textId="77777777" w:rsidR="002412D2" w:rsidRPr="00D13515" w:rsidRDefault="00883BA0" w:rsidP="008431DF">
            <w:pPr>
              <w:pStyle w:val="ListParagraph"/>
              <w:widowControl w:val="0"/>
              <w:numPr>
                <w:ilvl w:val="0"/>
                <w:numId w:val="40"/>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68C4C895" w14:textId="77777777" w:rsidTr="00EE2E3E">
        <w:tc>
          <w:tcPr>
            <w:tcW w:w="425" w:type="dxa"/>
            <w:shd w:val="clear" w:color="auto" w:fill="auto"/>
          </w:tcPr>
          <w:p w14:paraId="748C7AEE"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C54E822"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705A3AF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93FA2E" w14:textId="77777777" w:rsidR="00883BA0" w:rsidRPr="00D13515" w:rsidRDefault="00883BA0" w:rsidP="008431DF">
            <w:pPr>
              <w:pStyle w:val="ListParagraph"/>
              <w:widowControl w:val="0"/>
              <w:numPr>
                <w:ilvl w:val="0"/>
                <w:numId w:val="40"/>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57F18D41" w14:textId="77777777" w:rsidR="00883BA0" w:rsidRPr="00D13515" w:rsidRDefault="00883BA0" w:rsidP="008431DF">
            <w:pPr>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bl>
    <w:p w14:paraId="604FF164"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7F713D3E" w14:textId="77777777" w:rsidTr="00EE2E3E">
        <w:tc>
          <w:tcPr>
            <w:tcW w:w="425" w:type="dxa"/>
            <w:shd w:val="clear" w:color="auto" w:fill="auto"/>
          </w:tcPr>
          <w:p w14:paraId="75EC6D6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F089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968D3B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58F8F17" w14:textId="77777777" w:rsidR="0082584E" w:rsidRPr="00D13515" w:rsidRDefault="00883BA0" w:rsidP="00852DC0">
            <w:pPr>
              <w:pStyle w:val="ListParagraph"/>
              <w:widowControl w:val="0"/>
              <w:numPr>
                <w:ilvl w:val="0"/>
                <w:numId w:val="4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6538624E" w14:textId="77777777" w:rsidTr="00EE2E3E">
        <w:tc>
          <w:tcPr>
            <w:tcW w:w="425" w:type="dxa"/>
            <w:shd w:val="clear" w:color="auto" w:fill="auto"/>
          </w:tcPr>
          <w:p w14:paraId="3647763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E8E53F9" w14:textId="4A730EB3" w:rsidR="00883BA0" w:rsidRPr="00D13515" w:rsidRDefault="00883BA0" w:rsidP="00852DC0">
            <w:pPr>
              <w:pStyle w:val="ListParagraph"/>
              <w:widowControl w:val="0"/>
              <w:numPr>
                <w:ilvl w:val="0"/>
                <w:numId w:val="4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852DC0">
              <w:rPr>
                <w:rFonts w:ascii="Arial" w:hAnsi="Arial" w:cs="Arial"/>
                <w:color w:val="000000"/>
                <w:sz w:val="22"/>
                <w:szCs w:val="22"/>
                <w:lang w:bidi="en-US"/>
              </w:rPr>
              <w:t xml:space="preserve">2 ½ </w:t>
            </w:r>
            <w:r w:rsidRPr="00D13515">
              <w:rPr>
                <w:rFonts w:ascii="Arial" w:hAnsi="Arial" w:cs="Arial"/>
                <w:color w:val="000000"/>
                <w:sz w:val="22"/>
                <w:szCs w:val="22"/>
                <w:lang w:bidi="en-US"/>
              </w:rPr>
              <w:t>hours.</w:t>
            </w:r>
          </w:p>
        </w:tc>
      </w:tr>
    </w:tbl>
    <w:p w14:paraId="3F20251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F3B2278" w14:textId="77777777" w:rsidR="00883BA0" w:rsidRPr="00D13515" w:rsidRDefault="001E3ED6" w:rsidP="0032195E">
      <w:pPr>
        <w:pStyle w:val="Heading1"/>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D13515">
        <w:rPr>
          <w:rFonts w:ascii="Arial" w:hAnsi="Arial" w:cs="Arial"/>
          <w:b/>
          <w:szCs w:val="22"/>
        </w:rPr>
        <w:t>COMMITTEES AND SUB-COMMITTEES</w:t>
      </w:r>
      <w:bookmarkEnd w:id="30"/>
      <w:bookmarkEnd w:id="31"/>
      <w:bookmarkEnd w:id="32"/>
      <w:bookmarkEnd w:id="33"/>
      <w:bookmarkEnd w:id="34"/>
      <w:bookmarkEnd w:id="35"/>
    </w:p>
    <w:p w14:paraId="42BBDAEA" w14:textId="77777777" w:rsidR="00883BA0" w:rsidRPr="00D13515" w:rsidRDefault="00EE767B" w:rsidP="00D25407">
      <w:pPr>
        <w:pStyle w:val="ListParagraph"/>
        <w:widowControl w:val="0"/>
        <w:numPr>
          <w:ilvl w:val="0"/>
          <w:numId w:val="27"/>
        </w:numPr>
        <w:autoSpaceDE w:val="0"/>
        <w:autoSpaceDN w:val="0"/>
        <w:adjustRightInd w:val="0"/>
        <w:spacing w:after="200" w:line="276" w:lineRule="auto"/>
        <w:jc w:val="both"/>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BCA0ADD" w14:textId="77777777" w:rsidR="00883BA0" w:rsidRPr="00D13515" w:rsidRDefault="00883BA0" w:rsidP="00D25407">
      <w:pPr>
        <w:pStyle w:val="ListParagraph"/>
        <w:widowControl w:val="0"/>
        <w:numPr>
          <w:ilvl w:val="0"/>
          <w:numId w:val="27"/>
        </w:numPr>
        <w:autoSpaceDE w:val="0"/>
        <w:autoSpaceDN w:val="0"/>
        <w:adjustRightInd w:val="0"/>
        <w:spacing w:after="200" w:line="276" w:lineRule="auto"/>
        <w:jc w:val="both"/>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510FA18B" w14:textId="77777777" w:rsidR="00883BA0" w:rsidRPr="00D13515" w:rsidRDefault="00973F81" w:rsidP="00D25407">
      <w:pPr>
        <w:pStyle w:val="ListParagraph"/>
        <w:widowControl w:val="0"/>
        <w:numPr>
          <w:ilvl w:val="0"/>
          <w:numId w:val="27"/>
        </w:numPr>
        <w:autoSpaceDE w:val="0"/>
        <w:autoSpaceDN w:val="0"/>
        <w:adjustRightInd w:val="0"/>
        <w:spacing w:after="200" w:line="276" w:lineRule="auto"/>
        <w:jc w:val="both"/>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5FB5227E" w14:textId="77777777" w:rsidR="00883BA0" w:rsidRPr="00D13515" w:rsidRDefault="00973F81" w:rsidP="00D25407">
      <w:pPr>
        <w:pStyle w:val="ListParagraph"/>
        <w:widowControl w:val="0"/>
        <w:numPr>
          <w:ilvl w:val="0"/>
          <w:numId w:val="27"/>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42F9232D" w14:textId="77777777" w:rsidR="00883BA0" w:rsidRPr="00D13515" w:rsidRDefault="00883BA0" w:rsidP="00D25407">
      <w:pPr>
        <w:widowControl w:val="0"/>
        <w:numPr>
          <w:ilvl w:val="0"/>
          <w:numId w:val="21"/>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6AC7424C" w14:textId="77777777" w:rsidR="00883BA0" w:rsidRPr="00D13515" w:rsidRDefault="00883BA0" w:rsidP="00D25407">
      <w:pPr>
        <w:widowControl w:val="0"/>
        <w:numPr>
          <w:ilvl w:val="0"/>
          <w:numId w:val="21"/>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79474C5A" w14:textId="77777777" w:rsidR="00883BA0" w:rsidRPr="00D13515" w:rsidRDefault="00883BA0" w:rsidP="00D25407">
      <w:pPr>
        <w:widowControl w:val="0"/>
        <w:numPr>
          <w:ilvl w:val="0"/>
          <w:numId w:val="21"/>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3F490484" w14:textId="77777777" w:rsidR="00883BA0" w:rsidRPr="00D13515" w:rsidRDefault="00883BA0" w:rsidP="00D25407">
      <w:pPr>
        <w:widowControl w:val="0"/>
        <w:numPr>
          <w:ilvl w:val="0"/>
          <w:numId w:val="21"/>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6F3F247A" w14:textId="506EB660" w:rsidR="00883BA0" w:rsidRPr="00D13515" w:rsidRDefault="00883BA0" w:rsidP="00D25407">
      <w:pPr>
        <w:widowControl w:val="0"/>
        <w:numPr>
          <w:ilvl w:val="0"/>
          <w:numId w:val="21"/>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D25407">
        <w:rPr>
          <w:rFonts w:ascii="Arial" w:hAnsi="Arial" w:cs="Arial"/>
          <w:color w:val="000000"/>
          <w:sz w:val="22"/>
          <w:szCs w:val="22"/>
          <w:lang w:bidi="en-US"/>
        </w:rPr>
        <w:t>21</w:t>
      </w:r>
      <w:r w:rsidRPr="00D13515">
        <w:rPr>
          <w:rFonts w:ascii="Arial" w:hAnsi="Arial" w:cs="Arial"/>
          <w:color w:val="000000"/>
          <w:sz w:val="22"/>
          <w:szCs w:val="22"/>
          <w:lang w:bidi="en-US"/>
        </w:rPr>
        <w:t xml:space="preserve"> days before the meeting that they are unable to attend;</w:t>
      </w:r>
    </w:p>
    <w:p w14:paraId="64674511" w14:textId="77777777" w:rsidR="00883BA0" w:rsidRPr="00D13515" w:rsidRDefault="00883BA0" w:rsidP="00D25407">
      <w:pPr>
        <w:widowControl w:val="0"/>
        <w:numPr>
          <w:ilvl w:val="0"/>
          <w:numId w:val="21"/>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68D19AFA" w14:textId="77777777" w:rsidR="00883BA0" w:rsidRPr="00D13515" w:rsidRDefault="00883BA0" w:rsidP="00D25407">
      <w:pPr>
        <w:widowControl w:val="0"/>
        <w:numPr>
          <w:ilvl w:val="0"/>
          <w:numId w:val="21"/>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4C33680C" w14:textId="77777777" w:rsidR="00883BA0" w:rsidRPr="00D13515" w:rsidRDefault="00883BA0" w:rsidP="00D25407">
      <w:pPr>
        <w:widowControl w:val="0"/>
        <w:numPr>
          <w:ilvl w:val="0"/>
          <w:numId w:val="21"/>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6B2B7E88" w14:textId="77777777" w:rsidR="00883BA0" w:rsidRPr="00D13515" w:rsidRDefault="00883BA0" w:rsidP="00D25407">
      <w:pPr>
        <w:widowControl w:val="0"/>
        <w:numPr>
          <w:ilvl w:val="0"/>
          <w:numId w:val="21"/>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7EA21001" w14:textId="77777777" w:rsidR="00883BA0" w:rsidRPr="00D13515" w:rsidRDefault="00883BA0" w:rsidP="00E422BB">
      <w:pPr>
        <w:widowControl w:val="0"/>
        <w:numPr>
          <w:ilvl w:val="0"/>
          <w:numId w:val="21"/>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14:paraId="2A4CE615" w14:textId="77777777" w:rsidR="00883BA0" w:rsidRPr="00D13515" w:rsidRDefault="00883BA0" w:rsidP="00E422BB">
      <w:pPr>
        <w:widowControl w:val="0"/>
        <w:numPr>
          <w:ilvl w:val="0"/>
          <w:numId w:val="21"/>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632386DF" w14:textId="77777777" w:rsidR="00883BA0" w:rsidRPr="00D13515" w:rsidRDefault="00883BA0" w:rsidP="00E422BB">
      <w:pPr>
        <w:widowControl w:val="0"/>
        <w:numPr>
          <w:ilvl w:val="0"/>
          <w:numId w:val="21"/>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64FA11A5"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883D1B6" w14:textId="77777777" w:rsidR="00883BA0" w:rsidRPr="00D13515" w:rsidRDefault="001E3ED6" w:rsidP="0032195E">
      <w:pPr>
        <w:pStyle w:val="Heading1"/>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D13515">
        <w:rPr>
          <w:rFonts w:ascii="Arial" w:hAnsi="Arial" w:cs="Arial"/>
          <w:b/>
          <w:szCs w:val="22"/>
        </w:rPr>
        <w:t>ORDINARY COUNCIL MEETINGS</w:t>
      </w:r>
      <w:bookmarkEnd w:id="37"/>
      <w:bookmarkEnd w:id="38"/>
      <w:bookmarkEnd w:id="39"/>
      <w:bookmarkEnd w:id="40"/>
      <w:bookmarkEnd w:id="41"/>
      <w:bookmarkEnd w:id="42"/>
      <w:r w:rsidRPr="00D13515">
        <w:rPr>
          <w:rFonts w:ascii="Arial" w:hAnsi="Arial" w:cs="Arial"/>
          <w:b/>
          <w:szCs w:val="22"/>
        </w:rPr>
        <w:t xml:space="preserve"> </w:t>
      </w:r>
    </w:p>
    <w:p w14:paraId="41FC0D32" w14:textId="77777777" w:rsidR="00883BA0" w:rsidRPr="00D13515" w:rsidRDefault="00883BA0" w:rsidP="00FA5D21">
      <w:pPr>
        <w:widowControl w:val="0"/>
        <w:numPr>
          <w:ilvl w:val="0"/>
          <w:numId w:val="4"/>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930D54" w14:textId="77777777" w:rsidR="00883BA0" w:rsidRPr="00D13515" w:rsidRDefault="00883BA0" w:rsidP="00FA5D21">
      <w:pPr>
        <w:widowControl w:val="0"/>
        <w:numPr>
          <w:ilvl w:val="0"/>
          <w:numId w:val="4"/>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D734B60" w14:textId="77777777" w:rsidR="00883BA0" w:rsidRPr="00D13515" w:rsidRDefault="00883BA0" w:rsidP="00FA5D21">
      <w:pPr>
        <w:widowControl w:val="0"/>
        <w:numPr>
          <w:ilvl w:val="0"/>
          <w:numId w:val="4"/>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1B1F5F18" w14:textId="77777777" w:rsidR="00883BA0" w:rsidRPr="00D13515" w:rsidRDefault="00883BA0" w:rsidP="00FA5D21">
      <w:pPr>
        <w:widowControl w:val="0"/>
        <w:numPr>
          <w:ilvl w:val="0"/>
          <w:numId w:val="4"/>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1D8FDE8F" w14:textId="77777777" w:rsidR="00883BA0" w:rsidRPr="00D13515" w:rsidRDefault="00883BA0" w:rsidP="00FA5D21">
      <w:pPr>
        <w:widowControl w:val="0"/>
        <w:numPr>
          <w:ilvl w:val="0"/>
          <w:numId w:val="4"/>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3359C853" w14:textId="77777777" w:rsidR="00883BA0" w:rsidRPr="00D13515" w:rsidRDefault="00883BA0" w:rsidP="00FA5D21">
      <w:pPr>
        <w:widowControl w:val="0"/>
        <w:numPr>
          <w:ilvl w:val="0"/>
          <w:numId w:val="4"/>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1666F0B8" w14:textId="77777777" w:rsidR="00883BA0" w:rsidRPr="00D13515" w:rsidRDefault="00883BA0" w:rsidP="00FA5D21">
      <w:pPr>
        <w:widowControl w:val="0"/>
        <w:numPr>
          <w:ilvl w:val="0"/>
          <w:numId w:val="4"/>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62D9126" w14:textId="77777777" w:rsidR="00883BA0" w:rsidRPr="00D13515" w:rsidRDefault="00883BA0" w:rsidP="00FA5D21">
      <w:pPr>
        <w:widowControl w:val="0"/>
        <w:numPr>
          <w:ilvl w:val="0"/>
          <w:numId w:val="4"/>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1D260B2A" w14:textId="1482E67B" w:rsidR="00883BA0" w:rsidRDefault="00883BA0" w:rsidP="00FA5D21">
      <w:pPr>
        <w:widowControl w:val="0"/>
        <w:numPr>
          <w:ilvl w:val="0"/>
          <w:numId w:val="4"/>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7CD0B121" w14:textId="77777777" w:rsidR="00FA5D21" w:rsidRPr="00D13515" w:rsidRDefault="00FA5D21" w:rsidP="00FA5D21">
      <w:pPr>
        <w:widowControl w:val="0"/>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p>
    <w:p w14:paraId="5787121D" w14:textId="77777777" w:rsidR="00883BA0" w:rsidRPr="00D13515" w:rsidRDefault="00883BA0" w:rsidP="00FA5D21">
      <w:pPr>
        <w:widowControl w:val="0"/>
        <w:numPr>
          <w:ilvl w:val="0"/>
          <w:numId w:val="4"/>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73CEC3CA"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5E3A13BE"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7514477F"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2607CD6C"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14606C7F"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522F09D2"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71989447"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057D6394"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3661DAF1"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63190F8A"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5375FF9E"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70DC2C1C"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49951499"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7744171B"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0A376BBC" w14:textId="77777777" w:rsidR="00883BA0" w:rsidRPr="00D13515" w:rsidRDefault="005D0FAA"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0B2CC7C4" w14:textId="77777777" w:rsidR="00883BA0" w:rsidRPr="00D13515" w:rsidRDefault="005D0FAA"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FF87415" w14:textId="77777777" w:rsidR="00883BA0" w:rsidRPr="00D13515" w:rsidRDefault="005D0FAA"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098A2738" w14:textId="77777777" w:rsidR="00472E93" w:rsidRPr="00D13515" w:rsidRDefault="005D0FAA"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ouncil’s policy for dealing with the press/media;</w:t>
      </w:r>
    </w:p>
    <w:p w14:paraId="140F3DCD" w14:textId="77777777" w:rsidR="00472E93" w:rsidRPr="00D13515" w:rsidRDefault="00170729"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27C2ACA1" w14:textId="77777777" w:rsidR="00472E93" w:rsidRPr="00D13515" w:rsidRDefault="00170729"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72655714" w14:textId="77777777" w:rsidR="00883BA0" w:rsidRPr="00D13515" w:rsidRDefault="00883BA0" w:rsidP="00FA5D21">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jc w:val="both"/>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34CA9C1E"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BD3FC7E" w14:textId="77777777" w:rsidR="00883BA0" w:rsidRPr="00D13515" w:rsidRDefault="001E3ED6" w:rsidP="0032195E">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D13515">
        <w:rPr>
          <w:rFonts w:ascii="Arial" w:hAnsi="Arial" w:cs="Arial"/>
          <w:b/>
          <w:szCs w:val="22"/>
        </w:rPr>
        <w:t>EXTRAORDINARY MEETINGS</w:t>
      </w:r>
      <w:bookmarkEnd w:id="43"/>
      <w:r w:rsidR="00A9033E">
        <w:rPr>
          <w:rFonts w:ascii="Arial" w:hAnsi="Arial" w:cs="Arial"/>
          <w:b/>
          <w:szCs w:val="22"/>
        </w:rPr>
        <w:t xml:space="preserve"> OF THE COUNCIL, </w:t>
      </w:r>
      <w:r w:rsidRPr="00D13515">
        <w:rPr>
          <w:rFonts w:ascii="Arial" w:hAnsi="Arial" w:cs="Arial"/>
          <w:b/>
          <w:szCs w:val="22"/>
        </w:rPr>
        <w:t>COMMITTEES AND SUB-COMMITTEES</w:t>
      </w:r>
      <w:bookmarkEnd w:id="44"/>
      <w:bookmarkEnd w:id="45"/>
      <w:bookmarkEnd w:id="46"/>
      <w:bookmarkEnd w:id="47"/>
      <w:bookmarkEnd w:id="48"/>
    </w:p>
    <w:p w14:paraId="4E8D4E4B" w14:textId="77777777" w:rsidR="00883BA0" w:rsidRPr="00D13515" w:rsidRDefault="00883BA0" w:rsidP="00773E46">
      <w:pPr>
        <w:widowControl w:val="0"/>
        <w:numPr>
          <w:ilvl w:val="0"/>
          <w:numId w:val="16"/>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1E018511" w14:textId="77777777" w:rsidR="00883BA0" w:rsidRPr="00D13515" w:rsidRDefault="00883BA0" w:rsidP="00773E46">
      <w:pPr>
        <w:widowControl w:val="0"/>
        <w:numPr>
          <w:ilvl w:val="0"/>
          <w:numId w:val="16"/>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3B5A8D48" w14:textId="77777777" w:rsidR="00883BA0" w:rsidRPr="00D13515" w:rsidRDefault="00883BA0" w:rsidP="00773E46">
      <w:pPr>
        <w:widowControl w:val="0"/>
        <w:numPr>
          <w:ilvl w:val="0"/>
          <w:numId w:val="16"/>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BEACE29" w14:textId="7C2195E1" w:rsidR="00883BA0" w:rsidRPr="00D13515" w:rsidRDefault="00883BA0" w:rsidP="00773E46">
      <w:pPr>
        <w:widowControl w:val="0"/>
        <w:numPr>
          <w:ilvl w:val="0"/>
          <w:numId w:val="16"/>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 xml:space="preserve">xtraordinary meeting within </w:t>
      </w:r>
      <w:r w:rsidR="00773E46">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773E46">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committee [or the sub-committee], any </w:t>
      </w:r>
      <w:r w:rsidR="00773E46">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9F3CDEB" w14:textId="77777777" w:rsidR="00883BA0" w:rsidRPr="00D13515" w:rsidRDefault="00883BA0" w:rsidP="00773E46">
      <w:pPr>
        <w:pStyle w:val="ListParagraph"/>
        <w:spacing w:after="200" w:line="276" w:lineRule="auto"/>
        <w:jc w:val="both"/>
        <w:rPr>
          <w:rFonts w:ascii="Arial" w:hAnsi="Arial" w:cs="Arial"/>
          <w:color w:val="000000"/>
          <w:sz w:val="22"/>
          <w:szCs w:val="22"/>
          <w:lang w:bidi="en-US"/>
        </w:rPr>
      </w:pPr>
    </w:p>
    <w:p w14:paraId="392F6DBD" w14:textId="77777777" w:rsidR="00883BA0" w:rsidRPr="00D13515" w:rsidRDefault="001E3ED6" w:rsidP="0032195E">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D13515">
        <w:rPr>
          <w:rFonts w:ascii="Arial" w:hAnsi="Arial" w:cs="Arial"/>
          <w:b/>
          <w:szCs w:val="22"/>
        </w:rPr>
        <w:t>PREVIOUS RESOLUTIONS</w:t>
      </w:r>
      <w:bookmarkEnd w:id="36"/>
      <w:bookmarkEnd w:id="49"/>
      <w:bookmarkEnd w:id="50"/>
      <w:bookmarkEnd w:id="51"/>
      <w:bookmarkEnd w:id="52"/>
      <w:bookmarkEnd w:id="53"/>
    </w:p>
    <w:p w14:paraId="50F6C0D2" w14:textId="333902DA" w:rsidR="00883BA0" w:rsidRPr="00D13515" w:rsidRDefault="00883BA0" w:rsidP="00773E46">
      <w:pPr>
        <w:widowControl w:val="0"/>
        <w:numPr>
          <w:ilvl w:val="0"/>
          <w:numId w:val="13"/>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773E46">
        <w:rPr>
          <w:rFonts w:ascii="Arial" w:hAnsi="Arial" w:cs="Arial"/>
          <w:color w:val="000000"/>
          <w:sz w:val="22"/>
          <w:szCs w:val="22"/>
          <w:lang w:bidi="en-US"/>
        </w:rPr>
        <w:t>5</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55011AE" w14:textId="2D2F4208" w:rsidR="00883BA0" w:rsidRDefault="00883BA0" w:rsidP="00773E46">
      <w:pPr>
        <w:widowControl w:val="0"/>
        <w:numPr>
          <w:ilvl w:val="0"/>
          <w:numId w:val="13"/>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090508C6" w14:textId="77777777" w:rsidR="00773E46" w:rsidRPr="00247B24" w:rsidRDefault="00773E46" w:rsidP="00773E4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BC30E71" w14:textId="77777777" w:rsidR="00883BA0" w:rsidRPr="00D13515" w:rsidRDefault="001E3ED6" w:rsidP="0032195E">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D13515">
        <w:rPr>
          <w:rFonts w:ascii="Arial" w:hAnsi="Arial" w:cs="Arial"/>
          <w:b/>
          <w:szCs w:val="22"/>
        </w:rPr>
        <w:t>VOTING ON APPOINTMENTS</w:t>
      </w:r>
      <w:bookmarkEnd w:id="54"/>
      <w:bookmarkEnd w:id="55"/>
      <w:bookmarkEnd w:id="56"/>
      <w:bookmarkEnd w:id="57"/>
      <w:bookmarkEnd w:id="58"/>
      <w:bookmarkEnd w:id="59"/>
    </w:p>
    <w:p w14:paraId="08507D08" w14:textId="77777777" w:rsidR="00883BA0" w:rsidRPr="00D13515" w:rsidRDefault="00883BA0" w:rsidP="00773E46">
      <w:pPr>
        <w:widowControl w:val="0"/>
        <w:numPr>
          <w:ilvl w:val="0"/>
          <w:numId w:val="14"/>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 xml:space="preserve">ouncil and none of those persons has received an absolute majority of votes in their favour, the name of the person having the least number of votes shall be struck off the list and a fresh vote taken. This process shall continue until a </w:t>
      </w:r>
      <w:r w:rsidRPr="00D13515">
        <w:rPr>
          <w:rFonts w:ascii="Arial" w:hAnsi="Arial" w:cs="Arial"/>
          <w:color w:val="000000"/>
          <w:sz w:val="22"/>
          <w:szCs w:val="22"/>
          <w:lang w:bidi="en-US"/>
        </w:rPr>
        <w:lastRenderedPageBreak/>
        <w:t>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12D9566E"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36D5681E" w14:textId="77777777" w:rsidR="00883BA0" w:rsidRPr="00D13515" w:rsidRDefault="001E3ED6" w:rsidP="0032195E">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D13515">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D13515">
        <w:rPr>
          <w:rFonts w:ascii="Arial" w:hAnsi="Arial" w:cs="Arial"/>
          <w:b/>
          <w:szCs w:val="22"/>
        </w:rPr>
        <w:t xml:space="preserve"> </w:t>
      </w:r>
    </w:p>
    <w:p w14:paraId="363BCB93" w14:textId="77777777" w:rsidR="00883BA0" w:rsidRPr="00D13515" w:rsidRDefault="00883BA0" w:rsidP="00BC1EE4">
      <w:pPr>
        <w:numPr>
          <w:ilvl w:val="0"/>
          <w:numId w:val="6"/>
        </w:numPr>
        <w:tabs>
          <w:tab w:val="clear" w:pos="1134"/>
          <w:tab w:val="num" w:pos="567"/>
        </w:tabs>
        <w:spacing w:after="200" w:line="276" w:lineRule="auto"/>
        <w:ind w:left="567"/>
        <w:jc w:val="both"/>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2EFDA065" w14:textId="308A2FF9" w:rsidR="00883BA0" w:rsidRPr="00D13515" w:rsidRDefault="00883BA0" w:rsidP="00BC1EE4">
      <w:pPr>
        <w:widowControl w:val="0"/>
        <w:numPr>
          <w:ilvl w:val="0"/>
          <w:numId w:val="6"/>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BC1EE4">
        <w:rPr>
          <w:rFonts w:ascii="Arial" w:hAnsi="Arial" w:cs="Arial"/>
          <w:color w:val="000000"/>
          <w:sz w:val="22"/>
          <w:szCs w:val="22"/>
          <w:lang w:bidi="en-US"/>
        </w:rPr>
        <w:t>10</w:t>
      </w:r>
      <w:r w:rsidRPr="00D13515">
        <w:rPr>
          <w:rFonts w:ascii="Arial" w:hAnsi="Arial" w:cs="Arial"/>
          <w:color w:val="000000"/>
          <w:sz w:val="22"/>
          <w:szCs w:val="22"/>
          <w:lang w:bidi="en-US"/>
        </w:rPr>
        <w:t xml:space="preserve"> clear days before the meeting. Clear days do not include the day of the notice or the day of the meeting.</w:t>
      </w:r>
    </w:p>
    <w:p w14:paraId="52FEFBF0" w14:textId="77777777" w:rsidR="00883BA0" w:rsidRPr="00D13515" w:rsidRDefault="00883BA0" w:rsidP="00BC1EE4">
      <w:pPr>
        <w:widowControl w:val="0"/>
        <w:numPr>
          <w:ilvl w:val="0"/>
          <w:numId w:val="6"/>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1B13F756" w14:textId="6AA0047A" w:rsidR="00883BA0" w:rsidRPr="00D13515" w:rsidRDefault="00883BA0" w:rsidP="00BC1EE4">
      <w:pPr>
        <w:widowControl w:val="0"/>
        <w:numPr>
          <w:ilvl w:val="0"/>
          <w:numId w:val="6"/>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BC1EE4">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68046D37" w14:textId="77777777" w:rsidR="00883BA0" w:rsidRPr="00D13515" w:rsidRDefault="00883BA0" w:rsidP="00BC1EE4">
      <w:pPr>
        <w:widowControl w:val="0"/>
        <w:numPr>
          <w:ilvl w:val="0"/>
          <w:numId w:val="6"/>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0CDEC20E" w14:textId="77777777" w:rsidR="00883BA0" w:rsidRPr="00D13515" w:rsidRDefault="00FB15EB" w:rsidP="00BC1EE4">
      <w:pPr>
        <w:widowControl w:val="0"/>
        <w:numPr>
          <w:ilvl w:val="0"/>
          <w:numId w:val="6"/>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58C75C37" w14:textId="77777777" w:rsidR="00883BA0" w:rsidRPr="00D13515" w:rsidRDefault="00883BA0" w:rsidP="00BC1EE4">
      <w:pPr>
        <w:widowControl w:val="0"/>
        <w:numPr>
          <w:ilvl w:val="0"/>
          <w:numId w:val="6"/>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73298E9B" w14:textId="77777777" w:rsidR="00883BA0" w:rsidRPr="00D13515" w:rsidRDefault="00883BA0" w:rsidP="00BC1EE4">
      <w:pPr>
        <w:widowControl w:val="0"/>
        <w:numPr>
          <w:ilvl w:val="0"/>
          <w:numId w:val="6"/>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1C50CE57"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08A729" w14:textId="77777777" w:rsidR="00883BA0" w:rsidRPr="00D13515" w:rsidRDefault="001E3ED6" w:rsidP="0032195E">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D13515">
        <w:rPr>
          <w:rFonts w:ascii="Arial" w:hAnsi="Arial" w:cs="Arial"/>
          <w:b/>
          <w:szCs w:val="22"/>
        </w:rPr>
        <w:t>MOTIONS AT A MEETING THAT DO NOT REQUIRE WRITTEN NOTICE</w:t>
      </w:r>
      <w:bookmarkEnd w:id="75"/>
      <w:bookmarkEnd w:id="76"/>
      <w:bookmarkEnd w:id="77"/>
      <w:bookmarkEnd w:id="78"/>
      <w:bookmarkEnd w:id="79"/>
      <w:r w:rsidRPr="00D13515">
        <w:rPr>
          <w:rFonts w:ascii="Arial" w:hAnsi="Arial" w:cs="Arial"/>
          <w:b/>
          <w:szCs w:val="22"/>
        </w:rPr>
        <w:t xml:space="preserve"> </w:t>
      </w:r>
      <w:bookmarkEnd w:id="80"/>
    </w:p>
    <w:p w14:paraId="03886410" w14:textId="77777777" w:rsidR="00883BA0" w:rsidRPr="00D13515" w:rsidRDefault="00883BA0" w:rsidP="00C86D0B">
      <w:pPr>
        <w:widowControl w:val="0"/>
        <w:numPr>
          <w:ilvl w:val="0"/>
          <w:numId w:val="7"/>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2273795B"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43034CBC"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70A3965F"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4ECC9EB1"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refer a motion to a particular committee or sub-committee;</w:t>
      </w:r>
    </w:p>
    <w:p w14:paraId="1AF0C099"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21196E53"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67AA173A"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034A0B4D"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4AA04CC8"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02AE7D43"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7B082D55"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03C0065A"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78C06776"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084DFFA0"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33544404"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42C20B58" w14:textId="77777777" w:rsidR="00883BA0" w:rsidRPr="00D13515" w:rsidRDefault="00883BA0"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293A0A28" w14:textId="77777777" w:rsidR="00883BA0" w:rsidRPr="00D13515" w:rsidRDefault="00C15D3F" w:rsidP="00C86D0B">
      <w:pPr>
        <w:widowControl w:val="0"/>
        <w:numPr>
          <w:ilvl w:val="1"/>
          <w:numId w:val="24"/>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2A47C8B"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B4ABC6E" w14:textId="77777777" w:rsidR="009E3A40" w:rsidRDefault="001E3ED6" w:rsidP="00247B24">
      <w:pPr>
        <w:pStyle w:val="Heading1"/>
        <w:spacing w:before="0" w:after="200" w:line="276" w:lineRule="auto"/>
        <w:ind w:left="850" w:hanging="850"/>
        <w:rPr>
          <w:rFonts w:ascii="Arial" w:hAnsi="Arial" w:cs="Arial"/>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D13515">
        <w:rPr>
          <w:rFonts w:ascii="Arial" w:hAnsi="Arial" w:cs="Arial"/>
          <w:b/>
          <w:szCs w:val="22"/>
        </w:rPr>
        <w:t>MANAGEMENT OF INFORMATION</w:t>
      </w:r>
      <w:bookmarkEnd w:id="81"/>
      <w:r w:rsidRPr="00D13515">
        <w:rPr>
          <w:rFonts w:ascii="Arial" w:hAnsi="Arial" w:cs="Arial"/>
          <w:b/>
          <w:szCs w:val="22"/>
        </w:rPr>
        <w:t xml:space="preserve"> </w:t>
      </w:r>
      <w:bookmarkEnd w:id="82"/>
      <w:bookmarkEnd w:id="83"/>
      <w:bookmarkEnd w:id="84"/>
      <w:bookmarkEnd w:id="85"/>
      <w:bookmarkEnd w:id="86"/>
    </w:p>
    <w:p w14:paraId="2D2BC34B"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497694B3" w14:textId="77777777" w:rsidR="00CB4ED5" w:rsidRPr="00D13515" w:rsidRDefault="00CB4ED5" w:rsidP="00C86D0B">
      <w:pPr>
        <w:widowControl w:val="0"/>
        <w:numPr>
          <w:ilvl w:val="0"/>
          <w:numId w:val="25"/>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65336B06" w14:textId="77777777" w:rsidR="00C63DC0" w:rsidRPr="00D13515" w:rsidRDefault="00C63DC0" w:rsidP="00C86D0B">
      <w:pPr>
        <w:pStyle w:val="ListParagraph"/>
        <w:numPr>
          <w:ilvl w:val="0"/>
          <w:numId w:val="25"/>
        </w:numPr>
        <w:spacing w:after="200" w:line="276" w:lineRule="auto"/>
        <w:jc w:val="both"/>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009DA76A" w14:textId="77777777" w:rsidR="0054042F" w:rsidRPr="00D13515" w:rsidRDefault="0054042F" w:rsidP="00C86D0B">
      <w:pPr>
        <w:widowControl w:val="0"/>
        <w:numPr>
          <w:ilvl w:val="0"/>
          <w:numId w:val="25"/>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3B2C4601" w14:textId="77777777" w:rsidR="0054042F" w:rsidRPr="00D13515" w:rsidRDefault="0054042F" w:rsidP="00C86D0B">
      <w:pPr>
        <w:widowControl w:val="0"/>
        <w:numPr>
          <w:ilvl w:val="0"/>
          <w:numId w:val="25"/>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Councillors, staff, the Council’s contractors and agents shall not disclose </w:t>
      </w:r>
      <w:r w:rsidRPr="00D13515">
        <w:rPr>
          <w:rFonts w:ascii="Arial" w:hAnsi="Arial" w:cs="Arial"/>
          <w:b/>
          <w:color w:val="000000"/>
          <w:sz w:val="22"/>
          <w:szCs w:val="22"/>
          <w:lang w:bidi="en-US"/>
        </w:rPr>
        <w:lastRenderedPageBreak/>
        <w:t>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2C866C8E"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BFF60DF" w14:textId="77777777" w:rsidR="00883BA0" w:rsidRPr="00D13515" w:rsidRDefault="001E3ED6" w:rsidP="0032195E">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D13515">
        <w:rPr>
          <w:rFonts w:ascii="Arial" w:hAnsi="Arial" w:cs="Arial"/>
          <w:b/>
          <w:szCs w:val="22"/>
        </w:rPr>
        <w:t>DRAFT MINUTES</w:t>
      </w:r>
      <w:bookmarkEnd w:id="87"/>
      <w:bookmarkEnd w:id="88"/>
      <w:bookmarkEnd w:id="89"/>
      <w:bookmarkEnd w:id="90"/>
      <w:bookmarkEnd w:id="91"/>
      <w:bookmarkEnd w:id="92"/>
      <w:r w:rsidRPr="00D13515">
        <w:rPr>
          <w:rFonts w:ascii="Arial" w:hAnsi="Arial" w:cs="Arial"/>
          <w:b/>
          <w:szCs w:val="22"/>
        </w:rPr>
        <w:t xml:space="preserve"> </w:t>
      </w:r>
    </w:p>
    <w:p w14:paraId="1F48676E"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37B4A00F"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76D22A9"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20D7849D"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F0EC8AD" w14:textId="77777777" w:rsidTr="00B438FF">
        <w:tc>
          <w:tcPr>
            <w:tcW w:w="490" w:type="dxa"/>
          </w:tcPr>
          <w:p w14:paraId="07073F00" w14:textId="77777777" w:rsidR="007B6AA4" w:rsidRPr="00D13515" w:rsidRDefault="007B6AA4" w:rsidP="0032195E">
            <w:pPr>
              <w:spacing w:after="200" w:line="276" w:lineRule="auto"/>
              <w:contextualSpacing/>
              <w:rPr>
                <w:rFonts w:ascii="Arial" w:hAnsi="Arial" w:cs="Arial"/>
              </w:rPr>
            </w:pPr>
          </w:p>
        </w:tc>
        <w:tc>
          <w:tcPr>
            <w:tcW w:w="8414" w:type="dxa"/>
          </w:tcPr>
          <w:p w14:paraId="3C088CD0" w14:textId="77777777" w:rsidR="007B6AA4" w:rsidRPr="00D13515" w:rsidRDefault="007B6AA4" w:rsidP="00C86D0B">
            <w:pPr>
              <w:widowControl w:val="0"/>
              <w:numPr>
                <w:ilvl w:val="0"/>
                <w:numId w:val="11"/>
              </w:numPr>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3D15B7B3" w14:textId="77777777" w:rsidTr="00B438FF">
        <w:tc>
          <w:tcPr>
            <w:tcW w:w="490" w:type="dxa"/>
          </w:tcPr>
          <w:p w14:paraId="653568C4" w14:textId="77777777" w:rsidR="007B6AA4" w:rsidRPr="00D13515" w:rsidRDefault="007B6AA4" w:rsidP="0032195E">
            <w:pPr>
              <w:spacing w:after="200" w:line="276" w:lineRule="auto"/>
              <w:contextualSpacing/>
              <w:rPr>
                <w:rFonts w:ascii="Arial" w:hAnsi="Arial" w:cs="Arial"/>
              </w:rPr>
            </w:pPr>
          </w:p>
        </w:tc>
        <w:tc>
          <w:tcPr>
            <w:tcW w:w="8414" w:type="dxa"/>
          </w:tcPr>
          <w:p w14:paraId="4D0111D3" w14:textId="77777777" w:rsidR="007B6AA4" w:rsidRPr="00D13515" w:rsidRDefault="007B6AA4" w:rsidP="00C86D0B">
            <w:pPr>
              <w:widowControl w:val="0"/>
              <w:numPr>
                <w:ilvl w:val="0"/>
                <w:numId w:val="11"/>
              </w:numPr>
              <w:suppressAutoHyphens/>
              <w:autoSpaceDE w:val="0"/>
              <w:autoSpaceDN w:val="0"/>
              <w:adjustRightInd w:val="0"/>
              <w:spacing w:after="200" w:line="276" w:lineRule="auto"/>
              <w:ind w:left="567"/>
              <w:jc w:val="both"/>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612E0855" w14:textId="77777777" w:rsidTr="00B438FF">
        <w:tc>
          <w:tcPr>
            <w:tcW w:w="490" w:type="dxa"/>
          </w:tcPr>
          <w:p w14:paraId="05352506" w14:textId="77777777" w:rsidR="007B6AA4" w:rsidRPr="00D13515" w:rsidRDefault="007B6AA4" w:rsidP="0032195E">
            <w:pPr>
              <w:spacing w:after="200" w:line="276" w:lineRule="auto"/>
              <w:contextualSpacing/>
              <w:rPr>
                <w:rFonts w:ascii="Arial" w:hAnsi="Arial" w:cs="Arial"/>
              </w:rPr>
            </w:pPr>
          </w:p>
        </w:tc>
        <w:tc>
          <w:tcPr>
            <w:tcW w:w="8414" w:type="dxa"/>
          </w:tcPr>
          <w:p w14:paraId="62DA063C" w14:textId="77777777" w:rsidR="007B6AA4" w:rsidRPr="00D13515" w:rsidRDefault="007B6AA4" w:rsidP="00C86D0B">
            <w:pPr>
              <w:widowControl w:val="0"/>
              <w:numPr>
                <w:ilvl w:val="0"/>
                <w:numId w:val="11"/>
              </w:numPr>
              <w:suppressAutoHyphens/>
              <w:autoSpaceDE w:val="0"/>
              <w:autoSpaceDN w:val="0"/>
              <w:adjustRightInd w:val="0"/>
              <w:spacing w:after="200" w:line="276" w:lineRule="auto"/>
              <w:ind w:left="567"/>
              <w:jc w:val="both"/>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37A9C70F" w14:textId="77777777" w:rsidTr="00B438FF">
        <w:tc>
          <w:tcPr>
            <w:tcW w:w="490" w:type="dxa"/>
          </w:tcPr>
          <w:p w14:paraId="3E028B3B" w14:textId="77777777" w:rsidR="007B6AA4" w:rsidRPr="00D13515" w:rsidRDefault="007B6AA4" w:rsidP="0032195E">
            <w:pPr>
              <w:spacing w:after="200" w:line="276" w:lineRule="auto"/>
              <w:contextualSpacing/>
              <w:rPr>
                <w:rFonts w:ascii="Arial" w:hAnsi="Arial" w:cs="Arial"/>
              </w:rPr>
            </w:pPr>
          </w:p>
        </w:tc>
        <w:tc>
          <w:tcPr>
            <w:tcW w:w="8414" w:type="dxa"/>
          </w:tcPr>
          <w:p w14:paraId="02A434EC" w14:textId="77777777" w:rsidR="007B6AA4" w:rsidRPr="00D13515" w:rsidRDefault="007B6AA4" w:rsidP="00C86D0B">
            <w:pPr>
              <w:widowControl w:val="0"/>
              <w:numPr>
                <w:ilvl w:val="0"/>
                <w:numId w:val="11"/>
              </w:numPr>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708EF715" w14:textId="77777777" w:rsidR="007B6AA4" w:rsidRPr="00D13515" w:rsidRDefault="007B6AA4" w:rsidP="00C86D0B">
            <w:pPr>
              <w:widowControl w:val="0"/>
              <w:suppressAutoHyphens/>
              <w:autoSpaceDE w:val="0"/>
              <w:autoSpaceDN w:val="0"/>
              <w:adjustRightInd w:val="0"/>
              <w:spacing w:after="200" w:line="276" w:lineRule="auto"/>
              <w:ind w:left="678" w:right="849"/>
              <w:jc w:val="both"/>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1B801445" w14:textId="77777777" w:rsidTr="00B438FF">
        <w:tc>
          <w:tcPr>
            <w:tcW w:w="490" w:type="dxa"/>
          </w:tcPr>
          <w:p w14:paraId="0746608C"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1F2830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F993E71"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74FD56E7" w14:textId="77777777" w:rsidR="007B6AA4" w:rsidRPr="00D13515" w:rsidRDefault="007B6AA4" w:rsidP="0032195E">
            <w:pPr>
              <w:spacing w:after="200" w:line="276" w:lineRule="auto"/>
              <w:contextualSpacing/>
              <w:rPr>
                <w:rFonts w:ascii="Arial" w:hAnsi="Arial" w:cs="Arial"/>
              </w:rPr>
            </w:pPr>
          </w:p>
        </w:tc>
        <w:tc>
          <w:tcPr>
            <w:tcW w:w="8414" w:type="dxa"/>
          </w:tcPr>
          <w:p w14:paraId="35FBE4AA" w14:textId="77777777" w:rsidR="007B6AA4" w:rsidRPr="00D13515" w:rsidRDefault="007B6AA4" w:rsidP="00C86D0B">
            <w:pPr>
              <w:widowControl w:val="0"/>
              <w:numPr>
                <w:ilvl w:val="0"/>
                <w:numId w:val="11"/>
              </w:numPr>
              <w:suppressAutoHyphens/>
              <w:autoSpaceDE w:val="0"/>
              <w:autoSpaceDN w:val="0"/>
              <w:adjustRightInd w:val="0"/>
              <w:spacing w:after="200" w:line="276" w:lineRule="auto"/>
              <w:ind w:left="567"/>
              <w:jc w:val="both"/>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7ACFB545" w14:textId="77777777" w:rsidTr="00B438FF">
        <w:tc>
          <w:tcPr>
            <w:tcW w:w="490" w:type="dxa"/>
          </w:tcPr>
          <w:p w14:paraId="1B964B9F" w14:textId="77777777" w:rsidR="007B6AA4" w:rsidRPr="00D13515" w:rsidRDefault="007B6AA4" w:rsidP="0032195E">
            <w:pPr>
              <w:spacing w:after="200" w:line="276" w:lineRule="auto"/>
              <w:contextualSpacing/>
              <w:rPr>
                <w:rFonts w:ascii="Arial" w:hAnsi="Arial" w:cs="Arial"/>
              </w:rPr>
            </w:pPr>
          </w:p>
        </w:tc>
        <w:tc>
          <w:tcPr>
            <w:tcW w:w="8414" w:type="dxa"/>
          </w:tcPr>
          <w:p w14:paraId="6FDFE136" w14:textId="77777777" w:rsidR="007B6AA4" w:rsidRPr="00D13515" w:rsidRDefault="007B6AA4" w:rsidP="00C86D0B">
            <w:pPr>
              <w:widowControl w:val="0"/>
              <w:numPr>
                <w:ilvl w:val="0"/>
                <w:numId w:val="11"/>
              </w:numPr>
              <w:suppressAutoHyphens/>
              <w:autoSpaceDE w:val="0"/>
              <w:autoSpaceDN w:val="0"/>
              <w:adjustRightInd w:val="0"/>
              <w:spacing w:after="200" w:line="276" w:lineRule="auto"/>
              <w:ind w:left="567"/>
              <w:jc w:val="both"/>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0D6A248F"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C094B9B" w14:textId="77777777" w:rsidR="00883BA0" w:rsidRDefault="001E3ED6" w:rsidP="00247B24">
      <w:pPr>
        <w:pStyle w:val="Heading1"/>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9572002"/>
      <w:r w:rsidRPr="00D13515">
        <w:rPr>
          <w:rFonts w:ascii="Arial" w:hAnsi="Arial" w:cs="Arial"/>
          <w:b/>
          <w:szCs w:val="22"/>
        </w:rPr>
        <w:t>CODE OF CONDUCT AND DISPENSATIONS</w:t>
      </w:r>
      <w:bookmarkEnd w:id="93"/>
      <w:bookmarkEnd w:id="94"/>
      <w:bookmarkEnd w:id="95"/>
      <w:bookmarkEnd w:id="96"/>
      <w:bookmarkEnd w:id="97"/>
      <w:bookmarkEnd w:id="98"/>
    </w:p>
    <w:p w14:paraId="4BA641FD" w14:textId="77777777" w:rsidR="00883BA0" w:rsidRDefault="00883BA0" w:rsidP="00247B24">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9"/>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292C2AC0" w14:textId="77777777" w:rsidR="00883BA0" w:rsidRPr="00D13515" w:rsidRDefault="00883BA0" w:rsidP="00C86D0B">
      <w:pPr>
        <w:widowControl w:val="0"/>
        <w:numPr>
          <w:ilvl w:val="0"/>
          <w:numId w:val="10"/>
        </w:numPr>
        <w:tabs>
          <w:tab w:val="num" w:pos="567"/>
        </w:tabs>
        <w:suppressAutoHyphens/>
        <w:autoSpaceDE w:val="0"/>
        <w:autoSpaceDN w:val="0"/>
        <w:adjustRightInd w:val="0"/>
        <w:spacing w:after="200" w:line="276" w:lineRule="auto"/>
        <w:ind w:left="567"/>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1E70CCE9" w14:textId="77777777" w:rsidR="00883BA0" w:rsidRPr="00D13515" w:rsidRDefault="00883BA0" w:rsidP="00C86D0B">
      <w:pPr>
        <w:widowControl w:val="0"/>
        <w:numPr>
          <w:ilvl w:val="0"/>
          <w:numId w:val="10"/>
        </w:numPr>
        <w:tabs>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w:t>
      </w:r>
      <w:r w:rsidRPr="00D13515">
        <w:rPr>
          <w:rFonts w:ascii="Arial" w:hAnsi="Arial" w:cs="Arial"/>
          <w:color w:val="000000"/>
          <w:sz w:val="22"/>
          <w:szCs w:val="22"/>
          <w:lang w:bidi="en-US"/>
        </w:rPr>
        <w:lastRenderedPageBreak/>
        <w:t xml:space="preserve">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6871D338" w14:textId="77777777" w:rsidR="00883BA0" w:rsidRPr="00D13515" w:rsidRDefault="00883BA0" w:rsidP="00C86D0B">
      <w:pPr>
        <w:widowControl w:val="0"/>
        <w:numPr>
          <w:ilvl w:val="0"/>
          <w:numId w:val="10"/>
        </w:numPr>
        <w:tabs>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71C0FD9B" w14:textId="77777777" w:rsidR="00883BA0" w:rsidRPr="00D13515" w:rsidRDefault="00883BA0" w:rsidP="00C86D0B">
      <w:pPr>
        <w:widowControl w:val="0"/>
        <w:numPr>
          <w:ilvl w:val="0"/>
          <w:numId w:val="10"/>
        </w:numPr>
        <w:tabs>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13CE2397" w14:textId="0FB4BCDD" w:rsidR="00883BA0" w:rsidRPr="00D13515" w:rsidRDefault="00883BA0" w:rsidP="00C86D0B">
      <w:pPr>
        <w:widowControl w:val="0"/>
        <w:numPr>
          <w:ilvl w:val="0"/>
          <w:numId w:val="10"/>
        </w:numPr>
        <w:tabs>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w:t>
      </w:r>
      <w:r w:rsidRPr="00D13515">
        <w:rPr>
          <w:rFonts w:ascii="Arial" w:hAnsi="Arial" w:cs="Arial"/>
          <w:color w:val="000000"/>
          <w:sz w:val="22"/>
          <w:szCs w:val="22"/>
          <w:lang w:bidi="en-US"/>
        </w:rPr>
        <w:t xml:space="preserve"> and that decision is final.</w:t>
      </w:r>
    </w:p>
    <w:p w14:paraId="66380A21" w14:textId="77777777" w:rsidR="00883BA0" w:rsidRPr="00D13515" w:rsidRDefault="00883BA0" w:rsidP="00C86D0B">
      <w:pPr>
        <w:widowControl w:val="0"/>
        <w:numPr>
          <w:ilvl w:val="0"/>
          <w:numId w:val="10"/>
        </w:numPr>
        <w:tabs>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0EE98FA0" w14:textId="77777777" w:rsidR="00883BA0" w:rsidRPr="00D13515" w:rsidRDefault="00883BA0" w:rsidP="00C86D0B">
      <w:pPr>
        <w:widowControl w:val="0"/>
        <w:numPr>
          <w:ilvl w:val="2"/>
          <w:numId w:val="5"/>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137955D" w14:textId="77777777" w:rsidR="00883BA0" w:rsidRPr="00D13515" w:rsidRDefault="00883BA0" w:rsidP="00C86D0B">
      <w:pPr>
        <w:widowControl w:val="0"/>
        <w:numPr>
          <w:ilvl w:val="2"/>
          <w:numId w:val="5"/>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3C69D904" w14:textId="77777777" w:rsidR="00883BA0" w:rsidRPr="00D13515" w:rsidRDefault="00883BA0" w:rsidP="00C86D0B">
      <w:pPr>
        <w:widowControl w:val="0"/>
        <w:numPr>
          <w:ilvl w:val="2"/>
          <w:numId w:val="5"/>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43B74C30" w14:textId="77777777" w:rsidR="00883BA0" w:rsidRPr="00D13515" w:rsidRDefault="00883BA0" w:rsidP="00C86D0B">
      <w:pPr>
        <w:widowControl w:val="0"/>
        <w:numPr>
          <w:ilvl w:val="2"/>
          <w:numId w:val="5"/>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69F2B031" w14:textId="2E909D29" w:rsidR="00883BA0" w:rsidRPr="00D13515" w:rsidRDefault="00883BA0" w:rsidP="00C86D0B">
      <w:pPr>
        <w:widowControl w:val="0"/>
        <w:numPr>
          <w:ilvl w:val="0"/>
          <w:numId w:val="10"/>
        </w:numPr>
        <w:tabs>
          <w:tab w:val="left"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1E5E3114" w14:textId="77777777" w:rsidR="00883BA0" w:rsidRPr="00D13515" w:rsidRDefault="00883BA0" w:rsidP="00C86D0B">
      <w:pPr>
        <w:widowControl w:val="0"/>
        <w:numPr>
          <w:ilvl w:val="0"/>
          <w:numId w:val="10"/>
        </w:numPr>
        <w:tabs>
          <w:tab w:val="left" w:pos="1134"/>
        </w:tabs>
        <w:suppressAutoHyphens/>
        <w:autoSpaceDE w:val="0"/>
        <w:autoSpaceDN w:val="0"/>
        <w:adjustRightInd w:val="0"/>
        <w:spacing w:after="200" w:line="276" w:lineRule="auto"/>
        <w:ind w:left="567"/>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E8D879C" w14:textId="77777777" w:rsidR="00883BA0" w:rsidRPr="00D13515" w:rsidRDefault="00883BA0" w:rsidP="00C86D0B">
      <w:pPr>
        <w:pStyle w:val="ListParagraph"/>
        <w:widowControl w:val="0"/>
        <w:numPr>
          <w:ilvl w:val="1"/>
          <w:numId w:val="3"/>
        </w:numPr>
        <w:suppressAutoHyphens/>
        <w:autoSpaceDE w:val="0"/>
        <w:autoSpaceDN w:val="0"/>
        <w:adjustRightInd w:val="0"/>
        <w:spacing w:after="200" w:line="276" w:lineRule="auto"/>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3698401E" w14:textId="77777777" w:rsidR="00883BA0" w:rsidRPr="00D13515" w:rsidRDefault="00883BA0" w:rsidP="00C86D0B">
      <w:pPr>
        <w:pStyle w:val="ListParagraph"/>
        <w:widowControl w:val="0"/>
        <w:numPr>
          <w:ilvl w:val="1"/>
          <w:numId w:val="3"/>
        </w:numPr>
        <w:suppressAutoHyphens/>
        <w:autoSpaceDE w:val="0"/>
        <w:autoSpaceDN w:val="0"/>
        <w:adjustRightInd w:val="0"/>
        <w:spacing w:after="200" w:line="276" w:lineRule="auto"/>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09E08D94" w14:textId="7CE9ECAE" w:rsidR="00883BA0" w:rsidRDefault="00883BA0" w:rsidP="00C86D0B">
      <w:pPr>
        <w:pStyle w:val="ListParagraph"/>
        <w:widowControl w:val="0"/>
        <w:numPr>
          <w:ilvl w:val="1"/>
          <w:numId w:val="3"/>
        </w:numPr>
        <w:suppressAutoHyphens/>
        <w:autoSpaceDE w:val="0"/>
        <w:autoSpaceDN w:val="0"/>
        <w:adjustRightInd w:val="0"/>
        <w:spacing w:after="200" w:line="276" w:lineRule="auto"/>
        <w:jc w:val="both"/>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3529D7A8" w14:textId="77777777" w:rsidR="00C86D0B" w:rsidRPr="00D13515" w:rsidRDefault="00C86D0B" w:rsidP="00C86D0B">
      <w:pPr>
        <w:pStyle w:val="ListParagraph"/>
        <w:widowControl w:val="0"/>
        <w:suppressAutoHyphens/>
        <w:autoSpaceDE w:val="0"/>
        <w:autoSpaceDN w:val="0"/>
        <w:adjustRightInd w:val="0"/>
        <w:spacing w:after="200" w:line="276" w:lineRule="auto"/>
        <w:ind w:left="1134"/>
        <w:jc w:val="both"/>
        <w:textAlignment w:val="center"/>
        <w:rPr>
          <w:rFonts w:ascii="Arial" w:hAnsi="Arial" w:cs="Arial"/>
          <w:b/>
          <w:bCs/>
          <w:color w:val="000000"/>
          <w:spacing w:val="-2"/>
          <w:sz w:val="22"/>
          <w:szCs w:val="22"/>
          <w:lang w:bidi="en-US"/>
        </w:rPr>
      </w:pPr>
    </w:p>
    <w:p w14:paraId="06A40F9B"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F7608F" w14:textId="77777777" w:rsidR="00883BA0" w:rsidRPr="00D13515" w:rsidRDefault="001E3ED6" w:rsidP="0032195E">
      <w:pPr>
        <w:pStyle w:val="Heading1"/>
        <w:spacing w:before="0" w:after="200" w:line="276" w:lineRule="auto"/>
        <w:rPr>
          <w:rFonts w:ascii="Arial" w:hAnsi="Arial" w:cs="Arial"/>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D13515">
        <w:rPr>
          <w:rFonts w:ascii="Arial" w:hAnsi="Arial" w:cs="Arial"/>
          <w:b/>
        </w:rPr>
        <w:lastRenderedPageBreak/>
        <w:t>CODE OF CONDUCT COMPLAINTS</w:t>
      </w:r>
      <w:bookmarkEnd w:id="103"/>
      <w:bookmarkEnd w:id="104"/>
      <w:bookmarkEnd w:id="105"/>
      <w:bookmarkEnd w:id="106"/>
      <w:bookmarkEnd w:id="107"/>
      <w:r w:rsidRPr="00D13515">
        <w:rPr>
          <w:rFonts w:ascii="Arial" w:hAnsi="Arial" w:cs="Arial"/>
          <w:b/>
        </w:rPr>
        <w:t xml:space="preserve"> </w:t>
      </w:r>
      <w:bookmarkEnd w:id="108"/>
    </w:p>
    <w:p w14:paraId="60A7B204" w14:textId="77777777" w:rsidR="00883BA0" w:rsidRPr="00D13515" w:rsidRDefault="00883BA0" w:rsidP="00C86D0B">
      <w:pPr>
        <w:widowControl w:val="0"/>
        <w:numPr>
          <w:ilvl w:val="0"/>
          <w:numId w:val="28"/>
        </w:numPr>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1C6536EC" w14:textId="48932507" w:rsidR="00883BA0" w:rsidRPr="00D13515" w:rsidRDefault="00883BA0" w:rsidP="00C86D0B">
      <w:pPr>
        <w:widowControl w:val="0"/>
        <w:numPr>
          <w:ilvl w:val="0"/>
          <w:numId w:val="28"/>
        </w:numPr>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w:t>
      </w:r>
      <w:r w:rsidR="00C86D0B">
        <w:rPr>
          <w:rFonts w:ascii="Arial" w:hAnsi="Arial" w:cs="Arial"/>
          <w:color w:val="000000"/>
          <w:sz w:val="22"/>
          <w:szCs w:val="22"/>
          <w:lang w:bidi="en-US"/>
        </w:rPr>
        <w:t xml:space="preserve">the </w:t>
      </w:r>
      <w:r w:rsidRPr="00D13515">
        <w:rPr>
          <w:rFonts w:ascii="Arial" w:hAnsi="Arial" w:cs="Arial"/>
          <w:color w:val="000000"/>
          <w:sz w:val="22"/>
          <w:szCs w:val="22"/>
          <w:lang w:bidi="en-US"/>
        </w:rPr>
        <w:t xml:space="preserve">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71F8ABB0" w14:textId="77777777" w:rsidR="00883BA0" w:rsidRPr="00D13515" w:rsidRDefault="00537CEB" w:rsidP="00C86D0B">
      <w:pPr>
        <w:widowControl w:val="0"/>
        <w:numPr>
          <w:ilvl w:val="0"/>
          <w:numId w:val="28"/>
        </w:numPr>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6BDF625D" w14:textId="77777777" w:rsidR="00883BA0" w:rsidRPr="00D13515" w:rsidRDefault="00883BA0" w:rsidP="00C86D0B">
      <w:pPr>
        <w:widowControl w:val="0"/>
        <w:numPr>
          <w:ilvl w:val="1"/>
          <w:numId w:val="29"/>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73CD8B7C" w14:textId="77777777" w:rsidR="00883BA0" w:rsidRPr="00D13515" w:rsidRDefault="00883BA0" w:rsidP="00C86D0B">
      <w:pPr>
        <w:widowControl w:val="0"/>
        <w:numPr>
          <w:ilvl w:val="1"/>
          <w:numId w:val="29"/>
        </w:numPr>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2F6CFE12" w14:textId="43870677" w:rsidR="0032195E" w:rsidRDefault="00883BA0" w:rsidP="00C86D0B">
      <w:pPr>
        <w:pStyle w:val="ListParagraph"/>
        <w:widowControl w:val="0"/>
        <w:numPr>
          <w:ilvl w:val="0"/>
          <w:numId w:val="28"/>
        </w:numPr>
        <w:suppressAutoHyphens/>
        <w:autoSpaceDE w:val="0"/>
        <w:autoSpaceDN w:val="0"/>
        <w:adjustRightInd w:val="0"/>
        <w:spacing w:after="200" w:line="276" w:lineRule="auto"/>
        <w:ind w:left="567"/>
        <w:jc w:val="both"/>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2E0FD594" w14:textId="2D3D2F8F" w:rsidR="00C86D0B" w:rsidRDefault="00C86D0B" w:rsidP="00C86D0B">
      <w:pPr>
        <w:widowControl w:val="0"/>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p>
    <w:p w14:paraId="49EA4EB9" w14:textId="77777777" w:rsidR="00883BA0" w:rsidRPr="00D13515" w:rsidRDefault="001E3ED6" w:rsidP="0032195E">
      <w:pPr>
        <w:pStyle w:val="Heading1"/>
        <w:spacing w:before="0" w:after="200" w:line="276" w:lineRule="auto"/>
        <w:rPr>
          <w:rFonts w:ascii="Arial" w:hAnsi="Arial" w:cs="Arial"/>
          <w:b/>
          <w:szCs w:val="22"/>
          <w:lang w:bidi="en-US"/>
        </w:rPr>
      </w:pPr>
      <w:bookmarkStart w:id="111" w:name="_Toc359318570"/>
      <w:bookmarkStart w:id="112" w:name="_Toc359334521"/>
      <w:bookmarkStart w:id="113" w:name="_Toc359334800"/>
      <w:bookmarkStart w:id="114" w:name="_Toc359336502"/>
      <w:bookmarkStart w:id="115" w:name="_Toc509572004"/>
      <w:r w:rsidRPr="00D13515">
        <w:rPr>
          <w:rFonts w:ascii="Arial" w:hAnsi="Arial" w:cs="Arial"/>
          <w:b/>
          <w:szCs w:val="22"/>
          <w:lang w:bidi="en-US"/>
        </w:rPr>
        <w:t>PROPER OFFICER</w:t>
      </w:r>
      <w:bookmarkEnd w:id="109"/>
      <w:bookmarkEnd w:id="111"/>
      <w:bookmarkEnd w:id="112"/>
      <w:bookmarkEnd w:id="113"/>
      <w:bookmarkEnd w:id="114"/>
      <w:bookmarkEnd w:id="115"/>
      <w:r w:rsidRPr="00D13515">
        <w:rPr>
          <w:rFonts w:ascii="Arial" w:hAnsi="Arial" w:cs="Arial"/>
          <w:b/>
          <w:szCs w:val="22"/>
          <w:lang w:bidi="en-US"/>
        </w:rPr>
        <w:t xml:space="preserve"> </w:t>
      </w:r>
    </w:p>
    <w:p w14:paraId="341D0F30" w14:textId="77777777" w:rsidR="00883BA0" w:rsidRPr="00D13515" w:rsidRDefault="00883BA0" w:rsidP="00C86D0B">
      <w:pPr>
        <w:widowControl w:val="0"/>
        <w:numPr>
          <w:ilvl w:val="0"/>
          <w:numId w:val="30"/>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59DC8192" w14:textId="77777777" w:rsidR="00883BA0" w:rsidRPr="00D13515" w:rsidRDefault="00883BA0" w:rsidP="00C86D0B">
      <w:pPr>
        <w:widowControl w:val="0"/>
        <w:numPr>
          <w:ilvl w:val="0"/>
          <w:numId w:val="30"/>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7B63B5C5" w14:textId="77777777" w:rsidR="00F11317" w:rsidRPr="00D13515" w:rsidRDefault="00883BA0" w:rsidP="00C86D0B">
      <w:pPr>
        <w:widowControl w:val="0"/>
        <w:numPr>
          <w:ilvl w:val="1"/>
          <w:numId w:val="30"/>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3B4150CF" w14:textId="77777777" w:rsidR="00883BA0" w:rsidRPr="00D13515" w:rsidRDefault="00B043CD" w:rsidP="00C86D0B">
      <w:pPr>
        <w:pStyle w:val="ListParagraph"/>
        <w:widowControl w:val="0"/>
        <w:numPr>
          <w:ilvl w:val="0"/>
          <w:numId w:val="39"/>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53C5F3FC" w14:textId="77777777" w:rsidR="002976ED" w:rsidRPr="00D13515" w:rsidRDefault="00AE24F9" w:rsidP="00C86D0B">
      <w:pPr>
        <w:pStyle w:val="ListParagraph"/>
        <w:widowControl w:val="0"/>
        <w:numPr>
          <w:ilvl w:val="0"/>
          <w:numId w:val="39"/>
        </w:numPr>
        <w:suppressAutoHyphens/>
        <w:autoSpaceDE w:val="0"/>
        <w:autoSpaceDN w:val="0"/>
        <w:adjustRightInd w:val="0"/>
        <w:spacing w:after="200" w:line="276" w:lineRule="auto"/>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C2DDBC4" w14:textId="77777777" w:rsidR="00883BA0" w:rsidRPr="00D13515" w:rsidRDefault="00883BA0" w:rsidP="00C86D0B">
      <w:pPr>
        <w:widowControl w:val="0"/>
        <w:suppressAutoHyphens/>
        <w:autoSpaceDE w:val="0"/>
        <w:autoSpaceDN w:val="0"/>
        <w:adjustRightInd w:val="0"/>
        <w:spacing w:after="200" w:line="276" w:lineRule="auto"/>
        <w:ind w:left="1134"/>
        <w:jc w:val="both"/>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w:t>
      </w:r>
      <w:r w:rsidR="00861580">
        <w:rPr>
          <w:rFonts w:ascii="Arial" w:hAnsi="Arial" w:cs="Arial"/>
          <w:i/>
          <w:color w:val="000000"/>
          <w:sz w:val="22"/>
          <w:szCs w:val="22"/>
          <w:lang w:bidi="en-US"/>
        </w:rPr>
        <w:lastRenderedPageBreak/>
        <w:t>meeting of a committee;</w:t>
      </w:r>
    </w:p>
    <w:p w14:paraId="3654EA83" w14:textId="2A06DF53" w:rsidR="0082584E" w:rsidRPr="00D13515" w:rsidRDefault="00883BA0" w:rsidP="00406FA3">
      <w:pPr>
        <w:widowControl w:val="0"/>
        <w:numPr>
          <w:ilvl w:val="1"/>
          <w:numId w:val="30"/>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406FA3">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his withdrawal of it;</w:t>
      </w:r>
    </w:p>
    <w:p w14:paraId="72B56440" w14:textId="77777777" w:rsidR="00883BA0" w:rsidRPr="00D13515" w:rsidRDefault="00E80B39" w:rsidP="00406FA3">
      <w:pPr>
        <w:widowControl w:val="0"/>
        <w:numPr>
          <w:ilvl w:val="1"/>
          <w:numId w:val="30"/>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33D3E216" w14:textId="77777777" w:rsidR="00883BA0" w:rsidRPr="00466E76" w:rsidRDefault="00883BA0" w:rsidP="00406FA3">
      <w:pPr>
        <w:widowControl w:val="0"/>
        <w:numPr>
          <w:ilvl w:val="1"/>
          <w:numId w:val="30"/>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62954320" w14:textId="77777777" w:rsidR="00883BA0" w:rsidRPr="00D13515" w:rsidRDefault="00883BA0" w:rsidP="00406FA3">
      <w:pPr>
        <w:widowControl w:val="0"/>
        <w:numPr>
          <w:ilvl w:val="1"/>
          <w:numId w:val="30"/>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133D1A5D" w14:textId="77777777" w:rsidR="00883BA0" w:rsidRPr="00D13515" w:rsidRDefault="006A4378" w:rsidP="00406FA3">
      <w:pPr>
        <w:widowControl w:val="0"/>
        <w:numPr>
          <w:ilvl w:val="1"/>
          <w:numId w:val="30"/>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2A291F4E" w14:textId="77777777" w:rsidR="00883BA0" w:rsidRPr="00D13515" w:rsidRDefault="006A4378" w:rsidP="00406FA3">
      <w:pPr>
        <w:widowControl w:val="0"/>
        <w:numPr>
          <w:ilvl w:val="1"/>
          <w:numId w:val="30"/>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06A2ABB0" w14:textId="77777777" w:rsidR="00883BA0" w:rsidRPr="00D13515" w:rsidRDefault="00883BA0" w:rsidP="00406FA3">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29A122D4" w14:textId="77777777" w:rsidR="0062325E" w:rsidRPr="00093283" w:rsidRDefault="0062325E" w:rsidP="00406FA3">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25C1F915" w14:textId="77777777" w:rsidR="00883BA0" w:rsidRPr="00D13515" w:rsidRDefault="00883BA0" w:rsidP="00406FA3">
      <w:pPr>
        <w:widowControl w:val="0"/>
        <w:numPr>
          <w:ilvl w:val="1"/>
          <w:numId w:val="30"/>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1D7D5AD8" w14:textId="77777777" w:rsidR="00883BA0" w:rsidRPr="00D13515" w:rsidRDefault="00940423" w:rsidP="00406FA3">
      <w:pPr>
        <w:widowControl w:val="0"/>
        <w:numPr>
          <w:ilvl w:val="1"/>
          <w:numId w:val="30"/>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6D12DD7E" w14:textId="77777777" w:rsidR="00784F96" w:rsidRDefault="00883BA0" w:rsidP="00406FA3">
      <w:pPr>
        <w:widowControl w:val="0"/>
        <w:numPr>
          <w:ilvl w:val="1"/>
          <w:numId w:val="30"/>
        </w:numPr>
        <w:tabs>
          <w:tab w:val="clear" w:pos="1701"/>
          <w:tab w:val="num" w:pos="1134"/>
        </w:tabs>
        <w:suppressAutoHyphens/>
        <w:autoSpaceDE w:val="0"/>
        <w:autoSpaceDN w:val="0"/>
        <w:adjustRightInd w:val="0"/>
        <w:spacing w:line="276" w:lineRule="auto"/>
        <w:ind w:left="1124" w:hanging="562"/>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7C8207D" w14:textId="77777777" w:rsidR="00883BA0" w:rsidRPr="00A86D1A" w:rsidRDefault="00A86D1A" w:rsidP="00406FA3">
      <w:pPr>
        <w:widowControl w:val="0"/>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23931CAD" w14:textId="77777777" w:rsidR="00883BA0" w:rsidRPr="00D13515" w:rsidRDefault="00883BA0" w:rsidP="00406FA3">
      <w:pPr>
        <w:widowControl w:val="0"/>
        <w:numPr>
          <w:ilvl w:val="1"/>
          <w:numId w:val="30"/>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5DBFD457" w14:textId="77777777" w:rsidR="00883BA0" w:rsidRPr="00D13515" w:rsidRDefault="00883BA0" w:rsidP="00406FA3">
      <w:pPr>
        <w:widowControl w:val="0"/>
        <w:numPr>
          <w:ilvl w:val="1"/>
          <w:numId w:val="30"/>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2341EFFD" w14:textId="7AB87066" w:rsidR="00883BA0" w:rsidRPr="00D13515" w:rsidRDefault="00883BA0" w:rsidP="00406FA3">
      <w:pPr>
        <w:widowControl w:val="0"/>
        <w:numPr>
          <w:ilvl w:val="1"/>
          <w:numId w:val="30"/>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3A08358" w14:textId="77777777" w:rsidR="00883BA0" w:rsidRPr="00D13515" w:rsidRDefault="00883BA0" w:rsidP="00406FA3">
      <w:pPr>
        <w:widowControl w:val="0"/>
        <w:numPr>
          <w:ilvl w:val="1"/>
          <w:numId w:val="30"/>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382108D6" w14:textId="36DDADC2" w:rsidR="00883BA0" w:rsidRPr="003C488E" w:rsidRDefault="00883BA0" w:rsidP="003C488E">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r w:rsidR="003C488E">
        <w:rPr>
          <w:rFonts w:ascii="Arial" w:hAnsi="Arial" w:cs="Arial"/>
          <w:color w:val="000000"/>
          <w:sz w:val="22"/>
          <w:szCs w:val="22"/>
          <w:lang w:bidi="en-US"/>
        </w:rPr>
        <w:t xml:space="preserve"> (s</w:t>
      </w:r>
      <w:r w:rsidR="003C488E" w:rsidRPr="006434DA">
        <w:rPr>
          <w:rFonts w:ascii="Arial" w:hAnsi="Arial" w:cs="Arial"/>
          <w:i/>
          <w:color w:val="000000"/>
          <w:sz w:val="22"/>
          <w:szCs w:val="22"/>
          <w:lang w:bidi="en-US"/>
        </w:rPr>
        <w:t>ee also standing order 23</w:t>
      </w:r>
      <w:r w:rsidR="003C488E">
        <w:rPr>
          <w:rFonts w:ascii="Arial" w:hAnsi="Arial" w:cs="Arial"/>
          <w:i/>
          <w:color w:val="000000"/>
          <w:sz w:val="22"/>
          <w:szCs w:val="22"/>
          <w:lang w:bidi="en-US"/>
        </w:rPr>
        <w:t>)</w:t>
      </w:r>
      <w:r w:rsidR="003C488E" w:rsidRPr="006434DA">
        <w:rPr>
          <w:rFonts w:ascii="Arial" w:hAnsi="Arial" w:cs="Arial"/>
          <w:i/>
          <w:color w:val="000000"/>
          <w:sz w:val="22"/>
          <w:szCs w:val="22"/>
          <w:lang w:bidi="en-US"/>
        </w:rPr>
        <w:t>.</w:t>
      </w:r>
      <w:bookmarkStart w:id="116" w:name="_Toc357072144"/>
    </w:p>
    <w:p w14:paraId="0EC6D3FD" w14:textId="67DEAFD2" w:rsidR="00883BA0" w:rsidRPr="003C488E" w:rsidRDefault="001E3ED6" w:rsidP="003C488E">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D13515">
        <w:rPr>
          <w:rFonts w:ascii="Arial" w:hAnsi="Arial" w:cs="Arial"/>
          <w:b/>
          <w:szCs w:val="22"/>
        </w:rPr>
        <w:lastRenderedPageBreak/>
        <w:t>RESPONSIBLE FINANCIAL OFFICER</w:t>
      </w:r>
      <w:bookmarkEnd w:id="117"/>
      <w:bookmarkEnd w:id="118"/>
      <w:bookmarkEnd w:id="119"/>
      <w:bookmarkEnd w:id="120"/>
      <w:bookmarkEnd w:id="121"/>
      <w:r w:rsidRPr="00D13515">
        <w:rPr>
          <w:rFonts w:ascii="Arial" w:hAnsi="Arial" w:cs="Arial"/>
          <w:b/>
          <w:szCs w:val="22"/>
        </w:rPr>
        <w:t xml:space="preserve"> </w:t>
      </w:r>
    </w:p>
    <w:p w14:paraId="7CBF58FD" w14:textId="77777777" w:rsidR="00883BA0" w:rsidRPr="00D13515" w:rsidRDefault="00E80B39" w:rsidP="003C488E">
      <w:pPr>
        <w:pStyle w:val="ListParagraph"/>
        <w:widowControl w:val="0"/>
        <w:numPr>
          <w:ilvl w:val="0"/>
          <w:numId w:val="31"/>
        </w:numPr>
        <w:suppressAutoHyphens/>
        <w:autoSpaceDE w:val="0"/>
        <w:autoSpaceDN w:val="0"/>
        <w:adjustRightInd w:val="0"/>
        <w:spacing w:after="200" w:line="276" w:lineRule="auto"/>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53C5D812"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67FF159C" w14:textId="77777777" w:rsidR="00883BA0" w:rsidRPr="00D13515" w:rsidRDefault="001E3ED6" w:rsidP="0032195E">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D13515">
        <w:rPr>
          <w:rFonts w:ascii="Arial" w:hAnsi="Arial" w:cs="Arial"/>
          <w:b/>
          <w:szCs w:val="22"/>
        </w:rPr>
        <w:t>ACCOUNTS AND ACCOUNTING STATEMENT</w:t>
      </w:r>
      <w:bookmarkEnd w:id="122"/>
      <w:r w:rsidRPr="00D13515">
        <w:rPr>
          <w:rFonts w:ascii="Arial" w:hAnsi="Arial" w:cs="Arial"/>
          <w:b/>
          <w:szCs w:val="22"/>
        </w:rPr>
        <w:t>S</w:t>
      </w:r>
      <w:bookmarkEnd w:id="123"/>
      <w:bookmarkEnd w:id="124"/>
      <w:bookmarkEnd w:id="125"/>
      <w:bookmarkEnd w:id="126"/>
      <w:bookmarkEnd w:id="127"/>
    </w:p>
    <w:p w14:paraId="7FECBCE2" w14:textId="77777777" w:rsidR="00883BA0" w:rsidRPr="00D13515" w:rsidRDefault="00883BA0" w:rsidP="003C488E">
      <w:pPr>
        <w:pStyle w:val="ListParagraph"/>
        <w:numPr>
          <w:ilvl w:val="0"/>
          <w:numId w:val="17"/>
        </w:numPr>
        <w:tabs>
          <w:tab w:val="clear" w:pos="1134"/>
          <w:tab w:val="num" w:pos="567"/>
        </w:tabs>
        <w:spacing w:after="200" w:line="276" w:lineRule="auto"/>
        <w:ind w:left="567"/>
        <w:jc w:val="both"/>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38172822" w14:textId="77777777" w:rsidR="00883BA0" w:rsidRPr="00D13515" w:rsidRDefault="00E80B39" w:rsidP="003C488E">
      <w:pPr>
        <w:widowControl w:val="0"/>
        <w:numPr>
          <w:ilvl w:val="0"/>
          <w:numId w:val="17"/>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6B6B67E8" w14:textId="77777777" w:rsidR="00883BA0" w:rsidRPr="00D13515" w:rsidRDefault="00883BA0" w:rsidP="003C488E">
      <w:pPr>
        <w:widowControl w:val="0"/>
        <w:numPr>
          <w:ilvl w:val="0"/>
          <w:numId w:val="17"/>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27E1B08" w14:textId="77777777" w:rsidR="00883BA0" w:rsidRPr="00D13515" w:rsidRDefault="00E80B39" w:rsidP="003C488E">
      <w:pPr>
        <w:pStyle w:val="ListParagraph"/>
        <w:widowControl w:val="0"/>
        <w:numPr>
          <w:ilvl w:val="2"/>
          <w:numId w:val="24"/>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0ADFBD2E" w14:textId="77777777" w:rsidR="00883BA0" w:rsidRPr="00D13515" w:rsidRDefault="00E80B39" w:rsidP="003C488E">
      <w:pPr>
        <w:pStyle w:val="ListParagraph"/>
        <w:widowControl w:val="0"/>
        <w:numPr>
          <w:ilvl w:val="2"/>
          <w:numId w:val="24"/>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446934D3" w14:textId="77777777" w:rsidR="00883BA0" w:rsidRPr="00D13515" w:rsidRDefault="00883BA0" w:rsidP="003C488E">
      <w:pPr>
        <w:pStyle w:val="ListParagraph"/>
        <w:widowControl w:val="0"/>
        <w:numPr>
          <w:ilvl w:val="2"/>
          <w:numId w:val="24"/>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31C5574" w14:textId="77777777" w:rsidR="00883BA0" w:rsidRPr="00D13515" w:rsidRDefault="00883BA0" w:rsidP="003C488E">
      <w:pPr>
        <w:widowControl w:val="0"/>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4106EB9A" w14:textId="77777777" w:rsidR="00883BA0" w:rsidRPr="00D13515" w:rsidRDefault="00883BA0" w:rsidP="003C488E">
      <w:pPr>
        <w:widowControl w:val="0"/>
        <w:numPr>
          <w:ilvl w:val="0"/>
          <w:numId w:val="17"/>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41895015" w14:textId="77777777" w:rsidR="00883BA0" w:rsidRPr="00D13515" w:rsidRDefault="00883BA0" w:rsidP="003C488E">
      <w:pPr>
        <w:pStyle w:val="ListParagraph"/>
        <w:widowControl w:val="0"/>
        <w:numPr>
          <w:ilvl w:val="2"/>
          <w:numId w:val="35"/>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4BD20700" w14:textId="77777777" w:rsidR="00883BA0" w:rsidRPr="00D13515" w:rsidRDefault="0001173E" w:rsidP="003C488E">
      <w:pPr>
        <w:pStyle w:val="ListParagraph"/>
        <w:widowControl w:val="0"/>
        <w:numPr>
          <w:ilvl w:val="2"/>
          <w:numId w:val="35"/>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53636EE1" w14:textId="77777777" w:rsidR="00883BA0" w:rsidRPr="00D13515" w:rsidRDefault="00883BA0" w:rsidP="003C488E">
      <w:pPr>
        <w:widowControl w:val="0"/>
        <w:numPr>
          <w:ilvl w:val="0"/>
          <w:numId w:val="17"/>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8A18C7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895E208" w14:textId="77777777" w:rsidR="00883BA0" w:rsidRPr="00D13515" w:rsidRDefault="001E3ED6" w:rsidP="0032195E">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D13515">
        <w:rPr>
          <w:rFonts w:ascii="Arial" w:hAnsi="Arial" w:cs="Arial"/>
          <w:b/>
          <w:szCs w:val="22"/>
        </w:rPr>
        <w:lastRenderedPageBreak/>
        <w:t>FINANCIAL CONTROLS AND PROCUREMENT</w:t>
      </w:r>
      <w:bookmarkEnd w:id="128"/>
      <w:bookmarkEnd w:id="129"/>
      <w:bookmarkEnd w:id="130"/>
      <w:bookmarkEnd w:id="131"/>
      <w:bookmarkEnd w:id="132"/>
      <w:bookmarkEnd w:id="133"/>
    </w:p>
    <w:p w14:paraId="589CDEAB" w14:textId="77777777" w:rsidR="00883BA0" w:rsidRPr="00D13515" w:rsidRDefault="00E80B39" w:rsidP="003C488E">
      <w:pPr>
        <w:widowControl w:val="0"/>
        <w:numPr>
          <w:ilvl w:val="0"/>
          <w:numId w:val="42"/>
        </w:numPr>
        <w:suppressAutoHyphens/>
        <w:autoSpaceDE w:val="0"/>
        <w:autoSpaceDN w:val="0"/>
        <w:adjustRightInd w:val="0"/>
        <w:spacing w:after="200" w:line="276" w:lineRule="auto"/>
        <w:ind w:left="562" w:hanging="562"/>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15173983" w14:textId="77777777" w:rsidR="00883BA0" w:rsidRPr="00D13515" w:rsidRDefault="00883BA0" w:rsidP="003C488E">
      <w:pPr>
        <w:widowControl w:val="0"/>
        <w:numPr>
          <w:ilvl w:val="0"/>
          <w:numId w:val="22"/>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370625F1" w14:textId="77777777" w:rsidR="00883BA0" w:rsidRPr="00D13515" w:rsidRDefault="00883BA0" w:rsidP="003C488E">
      <w:pPr>
        <w:widowControl w:val="0"/>
        <w:numPr>
          <w:ilvl w:val="0"/>
          <w:numId w:val="22"/>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01EA4FBE" w14:textId="77777777" w:rsidR="00883BA0" w:rsidRPr="00D13515" w:rsidRDefault="00883BA0" w:rsidP="003C488E">
      <w:pPr>
        <w:widowControl w:val="0"/>
        <w:numPr>
          <w:ilvl w:val="0"/>
          <w:numId w:val="22"/>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1501E08D" w14:textId="77777777" w:rsidR="006B4D67" w:rsidRPr="00D13515" w:rsidRDefault="00883BA0" w:rsidP="003C488E">
      <w:pPr>
        <w:widowControl w:val="0"/>
        <w:numPr>
          <w:ilvl w:val="0"/>
          <w:numId w:val="22"/>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410415E" w14:textId="77777777" w:rsidR="00E93756" w:rsidRPr="00D13515" w:rsidRDefault="00F971E5" w:rsidP="003C488E">
      <w:pPr>
        <w:widowControl w:val="0"/>
        <w:numPr>
          <w:ilvl w:val="0"/>
          <w:numId w:val="22"/>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7EA869D8" w14:textId="77777777" w:rsidR="00883BA0" w:rsidRPr="00D13515" w:rsidRDefault="00883BA0" w:rsidP="003C488E">
      <w:pPr>
        <w:pStyle w:val="ListParagraph"/>
        <w:widowControl w:val="0"/>
        <w:numPr>
          <w:ilvl w:val="0"/>
          <w:numId w:val="42"/>
        </w:numPr>
        <w:suppressAutoHyphens/>
        <w:autoSpaceDE w:val="0"/>
        <w:autoSpaceDN w:val="0"/>
        <w:adjustRightInd w:val="0"/>
        <w:spacing w:after="200" w:line="276" w:lineRule="auto"/>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1DF1743D" w14:textId="61663E98" w:rsidR="00883BA0" w:rsidRPr="00D13515" w:rsidRDefault="00403AB6" w:rsidP="003C488E">
      <w:pPr>
        <w:pStyle w:val="ListParagraph"/>
        <w:widowControl w:val="0"/>
        <w:numPr>
          <w:ilvl w:val="0"/>
          <w:numId w:val="42"/>
        </w:numPr>
        <w:suppressAutoHyphens/>
        <w:autoSpaceDE w:val="0"/>
        <w:autoSpaceDN w:val="0"/>
        <w:adjustRightInd w:val="0"/>
        <w:spacing w:after="200" w:line="276" w:lineRule="auto"/>
        <w:ind w:left="567" w:hanging="567"/>
        <w:jc w:val="both"/>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w:t>
      </w:r>
      <w:r w:rsidR="002E0F73">
        <w:rPr>
          <w:rFonts w:ascii="Arial" w:hAnsi="Arial" w:cs="Arial"/>
          <w:b/>
          <w:bCs/>
          <w:color w:val="000000"/>
          <w:sz w:val="22"/>
          <w:szCs w:val="22"/>
          <w:lang w:bidi="en-US"/>
        </w:rPr>
        <w:t xml:space="preserve"> re</w:t>
      </w:r>
      <w:r w:rsidR="0095141B">
        <w:rPr>
          <w:rFonts w:ascii="Arial" w:hAnsi="Arial" w:cs="Arial"/>
          <w:b/>
          <w:bCs/>
          <w:color w:val="000000"/>
          <w:sz w:val="22"/>
          <w:szCs w:val="22"/>
          <w:lang w:bidi="en-US"/>
        </w:rPr>
        <w:t>f</w:t>
      </w:r>
      <w:r w:rsidR="002E0F73">
        <w:rPr>
          <w:rFonts w:ascii="Arial" w:hAnsi="Arial" w:cs="Arial"/>
          <w:b/>
          <w:bCs/>
          <w:color w:val="000000"/>
          <w:sz w:val="22"/>
          <w:szCs w:val="22"/>
          <w:lang w:bidi="en-US"/>
        </w:rPr>
        <w:t>erred to</w:t>
      </w:r>
      <w:r w:rsidR="00712190" w:rsidRPr="00D13515">
        <w:rPr>
          <w:rFonts w:ascii="Arial" w:hAnsi="Arial" w:cs="Arial"/>
          <w:b/>
          <w:bCs/>
          <w:color w:val="000000"/>
          <w:sz w:val="22"/>
          <w:szCs w:val="22"/>
          <w:lang w:bidi="en-US"/>
        </w:rPr>
        <w:t xml:space="preserve">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to</w:t>
      </w:r>
      <w:r w:rsidR="002E0F73">
        <w:rPr>
          <w:rFonts w:ascii="Arial" w:hAnsi="Arial" w:cs="Arial"/>
          <w:b/>
          <w:bCs/>
          <w:color w:val="000000"/>
          <w:sz w:val="22"/>
          <w:szCs w:val="22"/>
          <w:lang w:bidi="en-US"/>
        </w:rPr>
        <w:t xml:space="preserve"> the “light touch” arrangements under</w:t>
      </w:r>
      <w:r w:rsidR="00916CCE" w:rsidRPr="00D13515">
        <w:rPr>
          <w:rFonts w:ascii="Arial" w:hAnsi="Arial" w:cs="Arial"/>
          <w:b/>
          <w:bCs/>
          <w:color w:val="000000"/>
          <w:sz w:val="22"/>
          <w:szCs w:val="22"/>
          <w:lang w:bidi="en-US"/>
        </w:rPr>
        <w:t xml:space="preserve">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t>
      </w:r>
      <w:r w:rsidR="00250218">
        <w:rPr>
          <w:rFonts w:ascii="Arial" w:hAnsi="Arial" w:cs="Arial"/>
          <w:b/>
          <w:bCs/>
          <w:color w:val="000000"/>
          <w:sz w:val="22"/>
          <w:szCs w:val="22"/>
          <w:lang w:bidi="en-US"/>
        </w:rPr>
        <w:t>unless it propose</w:t>
      </w:r>
      <w:r w:rsidR="00093283">
        <w:rPr>
          <w:rFonts w:ascii="Arial" w:hAnsi="Arial" w:cs="Arial"/>
          <w:b/>
          <w:bCs/>
          <w:color w:val="000000"/>
          <w:sz w:val="22"/>
          <w:szCs w:val="22"/>
          <w:lang w:bidi="en-US"/>
        </w:rPr>
        <w:t>s</w:t>
      </w:r>
      <w:r w:rsidR="00250218">
        <w:rPr>
          <w:rFonts w:ascii="Arial" w:hAnsi="Arial" w:cs="Arial"/>
          <w:b/>
          <w:bCs/>
          <w:color w:val="000000"/>
          <w:sz w:val="22"/>
          <w:szCs w:val="22"/>
          <w:lang w:bidi="en-US"/>
        </w:rPr>
        <w:t xml:space="preserve"> to use an existing list of approved suppliers (framework agreement)</w:t>
      </w:r>
      <w:r w:rsidR="00564944" w:rsidRPr="00D13515">
        <w:rPr>
          <w:rFonts w:ascii="Arial" w:hAnsi="Arial" w:cs="Arial"/>
          <w:b/>
          <w:bCs/>
          <w:color w:val="000000"/>
          <w:sz w:val="22"/>
          <w:szCs w:val="22"/>
          <w:lang w:bidi="en-US"/>
        </w:rPr>
        <w:t>.</w:t>
      </w:r>
    </w:p>
    <w:p w14:paraId="530509DF" w14:textId="77777777" w:rsidR="00883BA0" w:rsidRPr="00D13515" w:rsidRDefault="00883BA0" w:rsidP="004A530A">
      <w:pPr>
        <w:pStyle w:val="ListParagraph"/>
        <w:widowControl w:val="0"/>
        <w:numPr>
          <w:ilvl w:val="0"/>
          <w:numId w:val="42"/>
        </w:numPr>
        <w:suppressAutoHyphens/>
        <w:autoSpaceDE w:val="0"/>
        <w:autoSpaceDN w:val="0"/>
        <w:adjustRightInd w:val="0"/>
        <w:spacing w:after="200" w:line="276" w:lineRule="auto"/>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03589552" w14:textId="77777777" w:rsidR="00883BA0" w:rsidRPr="00D13515" w:rsidRDefault="00883BA0" w:rsidP="004A530A">
      <w:pPr>
        <w:widowControl w:val="0"/>
        <w:numPr>
          <w:ilvl w:val="0"/>
          <w:numId w:val="23"/>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8650E14" w14:textId="77777777" w:rsidR="00883BA0" w:rsidRPr="00D13515" w:rsidRDefault="00883BA0" w:rsidP="004A530A">
      <w:pPr>
        <w:numPr>
          <w:ilvl w:val="0"/>
          <w:numId w:val="23"/>
        </w:numPr>
        <w:tabs>
          <w:tab w:val="clear" w:pos="1701"/>
          <w:tab w:val="num" w:pos="1134"/>
        </w:tabs>
        <w:spacing w:after="200" w:line="276" w:lineRule="auto"/>
        <w:ind w:left="1134"/>
        <w:jc w:val="both"/>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57DA044F" w14:textId="77777777" w:rsidR="00883BA0" w:rsidRPr="00D13515" w:rsidRDefault="00883BA0" w:rsidP="004A530A">
      <w:pPr>
        <w:numPr>
          <w:ilvl w:val="0"/>
          <w:numId w:val="23"/>
        </w:numPr>
        <w:tabs>
          <w:tab w:val="clear" w:pos="1701"/>
          <w:tab w:val="num" w:pos="1134"/>
        </w:tabs>
        <w:spacing w:after="200" w:line="276" w:lineRule="auto"/>
        <w:ind w:left="1134"/>
        <w:jc w:val="both"/>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61E42C08" w14:textId="77777777" w:rsidR="00883BA0" w:rsidRPr="00D13515" w:rsidRDefault="00883BA0" w:rsidP="004A530A">
      <w:pPr>
        <w:widowControl w:val="0"/>
        <w:numPr>
          <w:ilvl w:val="0"/>
          <w:numId w:val="23"/>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097A06E0" w14:textId="77777777" w:rsidR="00883BA0" w:rsidRPr="00D13515" w:rsidRDefault="00883BA0" w:rsidP="004A530A">
      <w:pPr>
        <w:widowControl w:val="0"/>
        <w:numPr>
          <w:ilvl w:val="0"/>
          <w:numId w:val="23"/>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29667C4B" w14:textId="77777777" w:rsidR="00883BA0" w:rsidRPr="00D13515" w:rsidRDefault="00883BA0" w:rsidP="004A530A">
      <w:pPr>
        <w:widowControl w:val="0"/>
        <w:numPr>
          <w:ilvl w:val="0"/>
          <w:numId w:val="23"/>
        </w:numPr>
        <w:tabs>
          <w:tab w:val="clear" w:pos="1701"/>
          <w:tab w:val="num" w:pos="1134"/>
        </w:tabs>
        <w:suppressAutoHyphens/>
        <w:autoSpaceDE w:val="0"/>
        <w:autoSpaceDN w:val="0"/>
        <w:adjustRightInd w:val="0"/>
        <w:spacing w:after="200" w:line="276" w:lineRule="auto"/>
        <w:ind w:left="113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5BBB1692" w14:textId="56F3225B" w:rsidR="00883BA0" w:rsidRDefault="00E80B39" w:rsidP="004A530A">
      <w:pPr>
        <w:pStyle w:val="ListParagraph"/>
        <w:widowControl w:val="0"/>
        <w:numPr>
          <w:ilvl w:val="0"/>
          <w:numId w:val="42"/>
        </w:numPr>
        <w:suppressAutoHyphens/>
        <w:autoSpaceDE w:val="0"/>
        <w:autoSpaceDN w:val="0"/>
        <w:adjustRightInd w:val="0"/>
        <w:spacing w:after="200" w:line="276" w:lineRule="auto"/>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4879D40D" w14:textId="075F3FAB" w:rsidR="00A35066" w:rsidRDefault="00A35066" w:rsidP="004A530A">
      <w:pPr>
        <w:pStyle w:val="ListParagraph"/>
        <w:widowControl w:val="0"/>
        <w:numPr>
          <w:ilvl w:val="0"/>
          <w:numId w:val="42"/>
        </w:numPr>
        <w:suppressAutoHyphens/>
        <w:autoSpaceDE w:val="0"/>
        <w:autoSpaceDN w:val="0"/>
        <w:adjustRightInd w:val="0"/>
        <w:spacing w:after="200" w:line="276" w:lineRule="auto"/>
        <w:ind w:left="567" w:hanging="567"/>
        <w:jc w:val="both"/>
        <w:textAlignment w:val="center"/>
        <w:rPr>
          <w:rFonts w:ascii="Arial" w:hAnsi="Arial" w:cs="Arial"/>
          <w:color w:val="000000"/>
          <w:sz w:val="22"/>
          <w:szCs w:val="22"/>
          <w:lang w:bidi="en-US"/>
        </w:rPr>
      </w:pPr>
      <w:r>
        <w:rPr>
          <w:rFonts w:ascii="Arial" w:hAnsi="Arial" w:cs="Arial"/>
          <w:b/>
          <w:bCs/>
          <w:color w:val="000000"/>
          <w:sz w:val="22"/>
          <w:szCs w:val="22"/>
          <w:lang w:bidi="en-US"/>
        </w:rPr>
        <w:t>Where the value of a contract is likely to exceed the threshold specified by the Office of Government Commerce from time to time, the Council must consider whether the Public Contracts Regulations 2015 or the Utilties Contracts Regulations 2016 apply to the contract and, if either of those Regulations apply, the Council must comply with the procurement rules. NALC’s procurement guidance contains further details.</w:t>
      </w:r>
    </w:p>
    <w:bookmarkEnd w:id="110"/>
    <w:p w14:paraId="2097C92C"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A0D4F09" w14:textId="77777777" w:rsidR="00883BA0" w:rsidRPr="00D13515" w:rsidRDefault="001E3ED6" w:rsidP="0032195E">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D13515">
        <w:rPr>
          <w:rFonts w:ascii="Arial" w:hAnsi="Arial" w:cs="Arial"/>
          <w:b/>
          <w:szCs w:val="22"/>
        </w:rPr>
        <w:t>HANDLING STAFF MATTERS</w:t>
      </w:r>
      <w:bookmarkEnd w:id="134"/>
      <w:bookmarkEnd w:id="135"/>
      <w:bookmarkEnd w:id="136"/>
      <w:bookmarkEnd w:id="137"/>
      <w:bookmarkEnd w:id="138"/>
      <w:bookmarkEnd w:id="139"/>
    </w:p>
    <w:p w14:paraId="257FFBAD" w14:textId="5A7F9F0F" w:rsidR="00883BA0" w:rsidRPr="00D13515" w:rsidRDefault="00883BA0" w:rsidP="00A23AE7">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39E6EA00" w14:textId="29AD0495" w:rsidR="00883BA0" w:rsidRPr="00D13515" w:rsidRDefault="00857F9E" w:rsidP="00A23AE7">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w:t>
      </w:r>
      <w:r w:rsidR="00A23AE7">
        <w:rPr>
          <w:rFonts w:ascii="Arial" w:hAnsi="Arial" w:cs="Arial"/>
          <w:color w:val="000000"/>
          <w:sz w:val="22"/>
          <w:szCs w:val="22"/>
          <w:lang w:bidi="en-US"/>
        </w:rPr>
        <w:t>b</w:t>
      </w:r>
      <w:r w:rsidRPr="00D13515">
        <w:rPr>
          <w:rFonts w:ascii="Arial" w:hAnsi="Arial" w:cs="Arial"/>
          <w:color w:val="000000"/>
          <w:sz w:val="22"/>
          <w:szCs w:val="22"/>
          <w:lang w:bidi="en-US"/>
        </w:rPr>
        <w:t>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chairman of </w:t>
      </w:r>
      <w:r w:rsidR="00A23AE7">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or,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w:t>
      </w:r>
      <w:r w:rsidR="00A23AE7">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of absence occasioned by illness or other reason and that person shall report such absence to the </w:t>
      </w:r>
      <w:r w:rsidR="00A23AE7">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at its next meeting.</w:t>
      </w:r>
    </w:p>
    <w:p w14:paraId="6AABC6C8" w14:textId="78202DF9" w:rsidR="00883BA0" w:rsidRPr="00D13515" w:rsidRDefault="00883BA0" w:rsidP="00A23AE7">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the </w:t>
      </w:r>
      <w:r w:rsidR="00A23AE7">
        <w:rPr>
          <w:rFonts w:ascii="Arial" w:hAnsi="Arial" w:cs="Arial"/>
          <w:color w:val="000000"/>
          <w:sz w:val="22"/>
          <w:szCs w:val="22"/>
          <w:lang w:bidi="en-US"/>
        </w:rPr>
        <w:t xml:space="preserve">Council </w:t>
      </w:r>
      <w:r w:rsidRPr="00D13515">
        <w:rPr>
          <w:rFonts w:ascii="Arial" w:hAnsi="Arial" w:cs="Arial"/>
          <w:color w:val="000000"/>
          <w:sz w:val="22"/>
          <w:szCs w:val="22"/>
          <w:lang w:bidi="en-US"/>
        </w:rPr>
        <w:t xml:space="preserve">or in his absence, the vice-chairman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A23AE7">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14:paraId="5AF5DD1E" w14:textId="32E16B91" w:rsidR="00883BA0" w:rsidRPr="00D13515" w:rsidRDefault="00857F9E" w:rsidP="00A23AE7">
      <w:pPr>
        <w:widowControl w:val="0"/>
        <w:numPr>
          <w:ilvl w:val="0"/>
          <w:numId w:val="18"/>
        </w:numPr>
        <w:tabs>
          <w:tab w:val="clear" w:pos="1701"/>
          <w:tab w:val="num" w:pos="1134"/>
        </w:tabs>
        <w:suppressAutoHyphens/>
        <w:autoSpaceDE w:val="0"/>
        <w:autoSpaceDN w:val="0"/>
        <w:adjustRightInd w:val="0"/>
        <w:spacing w:after="200" w:line="276" w:lineRule="auto"/>
        <w:ind w:left="567" w:right="-144"/>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chairman of the </w:t>
      </w:r>
      <w:r w:rsidR="00A23AE7">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or in his absence, the vice-chairman of the </w:t>
      </w:r>
      <w:r w:rsidR="00A23AE7">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the </w:t>
      </w:r>
      <w:r w:rsidR="00A23AE7">
        <w:rPr>
          <w:rFonts w:ascii="Arial" w:hAnsi="Arial" w:cs="Arial"/>
          <w:color w:val="000000"/>
          <w:sz w:val="22"/>
          <w:szCs w:val="22"/>
          <w:lang w:bidi="en-US"/>
        </w:rPr>
        <w:t xml:space="preserve">Council. </w:t>
      </w:r>
    </w:p>
    <w:p w14:paraId="2530A868" w14:textId="26EA3596" w:rsidR="00883BA0" w:rsidRPr="00D13515" w:rsidRDefault="00857F9E" w:rsidP="00BE3509">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210D78">
        <w:rPr>
          <w:rFonts w:ascii="Arial" w:hAnsi="Arial" w:cs="Arial"/>
          <w:color w:val="000000"/>
          <w:sz w:val="22"/>
          <w:szCs w:val="22"/>
          <w:lang w:bidi="en-US"/>
        </w:rPr>
        <w:t>an</w:t>
      </w:r>
      <w:r w:rsidR="004C0EB5">
        <w:rPr>
          <w:rFonts w:ascii="Arial" w:hAnsi="Arial" w:cs="Arial"/>
          <w:color w:val="000000"/>
          <w:sz w:val="22"/>
          <w:szCs w:val="22"/>
          <w:lang w:bidi="en-US"/>
        </w:rPr>
        <w:t xml:space="preserve"> employee </w:t>
      </w:r>
      <w:r w:rsidR="00883BA0" w:rsidRPr="00D13515">
        <w:rPr>
          <w:rFonts w:ascii="Arial" w:hAnsi="Arial" w:cs="Arial"/>
          <w:color w:val="000000"/>
          <w:sz w:val="22"/>
          <w:szCs w:val="22"/>
          <w:lang w:bidi="en-US"/>
        </w:rPr>
        <w:t>relates to the chairman or vice-chairman of the</w:t>
      </w:r>
      <w:r w:rsidR="004C0EB5">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this shall be communicated to another member of the</w:t>
      </w:r>
      <w:r w:rsidR="004C0EB5">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which shall be reported back and progressed by resolution of the</w:t>
      </w:r>
      <w:r w:rsidR="004C0EB5">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 xml:space="preserve">. </w:t>
      </w:r>
    </w:p>
    <w:p w14:paraId="56B975D2" w14:textId="77777777" w:rsidR="00883BA0" w:rsidRPr="00D13515" w:rsidRDefault="00883BA0" w:rsidP="00BE3509">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5ECAEE56" w14:textId="77777777" w:rsidR="00883BA0" w:rsidRPr="00D13515" w:rsidRDefault="002C672C" w:rsidP="00BE3509">
      <w:pPr>
        <w:widowControl w:val="0"/>
        <w:numPr>
          <w:ilvl w:val="0"/>
          <w:numId w:val="18"/>
        </w:numPr>
        <w:tabs>
          <w:tab w:val="clear" w:pos="1701"/>
          <w:tab w:val="num" w:pos="1134"/>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2A2644D7"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2BBFA7" w14:textId="77777777" w:rsidR="00883BA0" w:rsidRDefault="001E3ED6" w:rsidP="000A691E">
      <w:pPr>
        <w:pStyle w:val="Heading1"/>
        <w:spacing w:before="0" w:after="200" w:line="276" w:lineRule="auto"/>
        <w:ind w:left="850" w:hanging="850"/>
        <w:rPr>
          <w:rFonts w:ascii="Arial" w:hAnsi="Arial" w:cs="Arial"/>
          <w:b/>
          <w:szCs w:val="22"/>
        </w:rPr>
      </w:pPr>
      <w:bookmarkStart w:id="140" w:name="_Toc509572009"/>
      <w:r w:rsidRPr="00D13515">
        <w:rPr>
          <w:rFonts w:ascii="Arial" w:hAnsi="Arial" w:cs="Arial"/>
          <w:b/>
          <w:szCs w:val="22"/>
        </w:rPr>
        <w:t>RESPONSIBILITIES TO PROVIDE INFORMATION</w:t>
      </w:r>
      <w:bookmarkEnd w:id="140"/>
      <w:r w:rsidRPr="00D13515">
        <w:rPr>
          <w:rFonts w:ascii="Arial" w:hAnsi="Arial" w:cs="Arial"/>
          <w:b/>
          <w:szCs w:val="22"/>
        </w:rPr>
        <w:t xml:space="preserve"> </w:t>
      </w:r>
    </w:p>
    <w:p w14:paraId="3E643173"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7018D84B" w14:textId="08CA3D9C" w:rsidR="00940423"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51AA4CE2" w14:textId="77777777" w:rsidR="002E2048" w:rsidRPr="00D13515" w:rsidRDefault="002E2048" w:rsidP="002E2048">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p>
    <w:p w14:paraId="55895AE1" w14:textId="77777777" w:rsidR="008940FE" w:rsidRDefault="001E3ED6" w:rsidP="00280A5F">
      <w:pPr>
        <w:pStyle w:val="Heading1"/>
        <w:spacing w:before="0" w:line="276" w:lineRule="auto"/>
        <w:ind w:left="850" w:hanging="850"/>
        <w:rPr>
          <w:rFonts w:ascii="Arial" w:hAnsi="Arial" w:cs="Arial"/>
          <w:b/>
          <w:szCs w:val="22"/>
          <w:lang w:bidi="en-US"/>
        </w:rPr>
      </w:pPr>
      <w:bookmarkStart w:id="141" w:name="_Toc509572010"/>
      <w:r w:rsidRPr="00D13515">
        <w:rPr>
          <w:rFonts w:ascii="Arial" w:hAnsi="Arial" w:cs="Arial"/>
          <w:b/>
          <w:szCs w:val="22"/>
          <w:lang w:bidi="en-US"/>
        </w:rPr>
        <w:t>RESPONSIBILITIES UNDER DATA PROTECTION LEGISLATION</w:t>
      </w:r>
      <w:bookmarkEnd w:id="141"/>
      <w:r w:rsidRPr="00D13515">
        <w:rPr>
          <w:rFonts w:ascii="Arial" w:hAnsi="Arial" w:cs="Arial"/>
          <w:b/>
          <w:szCs w:val="22"/>
          <w:lang w:bidi="en-US"/>
        </w:rPr>
        <w:t xml:space="preserve"> </w:t>
      </w:r>
    </w:p>
    <w:p w14:paraId="11704B39"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C028940"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285810ED"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48C1D62A" w14:textId="77777777" w:rsidR="009245D9" w:rsidRPr="00093283" w:rsidRDefault="009245D9" w:rsidP="002E2048">
      <w:pPr>
        <w:pStyle w:val="ListParagraph"/>
        <w:numPr>
          <w:ilvl w:val="0"/>
          <w:numId w:val="52"/>
        </w:numPr>
        <w:spacing w:after="200" w:line="276" w:lineRule="auto"/>
        <w:jc w:val="both"/>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4F41DD7A" w14:textId="77777777" w:rsidR="0095349E" w:rsidRPr="00D13515" w:rsidRDefault="00BC50B3" w:rsidP="002E2048">
      <w:pPr>
        <w:pStyle w:val="ListParagraph"/>
        <w:numPr>
          <w:ilvl w:val="0"/>
          <w:numId w:val="52"/>
        </w:numPr>
        <w:spacing w:after="200" w:line="276" w:lineRule="auto"/>
        <w:jc w:val="both"/>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2CDA7174" w14:textId="77777777" w:rsidR="008B47F3" w:rsidRPr="00D13515" w:rsidRDefault="00BC50B3" w:rsidP="002E2048">
      <w:pPr>
        <w:pStyle w:val="ListParagraph"/>
        <w:numPr>
          <w:ilvl w:val="0"/>
          <w:numId w:val="52"/>
        </w:numPr>
        <w:spacing w:after="200" w:line="276" w:lineRule="auto"/>
        <w:jc w:val="both"/>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533F4AB4" w14:textId="77777777" w:rsidR="0052730F" w:rsidRPr="00D13515" w:rsidRDefault="0052730F" w:rsidP="002E2048">
      <w:pPr>
        <w:pStyle w:val="ListParagraph"/>
        <w:numPr>
          <w:ilvl w:val="0"/>
          <w:numId w:val="52"/>
        </w:numPr>
        <w:spacing w:after="200" w:line="276" w:lineRule="auto"/>
        <w:jc w:val="both"/>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3E21B3E2" w14:textId="77777777" w:rsidR="008B47F3" w:rsidRPr="00D13515" w:rsidRDefault="00BC50B3" w:rsidP="002E2048">
      <w:pPr>
        <w:pStyle w:val="ListParagraph"/>
        <w:numPr>
          <w:ilvl w:val="0"/>
          <w:numId w:val="52"/>
        </w:numPr>
        <w:spacing w:after="200" w:line="276" w:lineRule="auto"/>
        <w:jc w:val="both"/>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2DFEAC6F" w14:textId="77777777" w:rsidR="0004611C" w:rsidRDefault="008B47F3" w:rsidP="002E2048">
      <w:pPr>
        <w:pStyle w:val="ListParagraph"/>
        <w:numPr>
          <w:ilvl w:val="0"/>
          <w:numId w:val="52"/>
        </w:numPr>
        <w:spacing w:after="200" w:line="276" w:lineRule="auto"/>
        <w:jc w:val="both"/>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1E29F52B" w14:textId="77777777" w:rsidR="00EE0E20" w:rsidRPr="00D13515" w:rsidRDefault="00EE0E20" w:rsidP="00EE0E20">
      <w:pPr>
        <w:pStyle w:val="ListParagraph"/>
        <w:spacing w:after="200" w:line="276" w:lineRule="auto"/>
        <w:ind w:left="567"/>
        <w:rPr>
          <w:rFonts w:ascii="Arial" w:hAnsi="Arial" w:cs="Arial"/>
          <w:b/>
          <w:sz w:val="22"/>
        </w:rPr>
      </w:pPr>
    </w:p>
    <w:p w14:paraId="4AAF3A1A" w14:textId="77777777" w:rsidR="00883BA0" w:rsidRDefault="001E3ED6" w:rsidP="0032195E">
      <w:pPr>
        <w:pStyle w:val="Heading1"/>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D13515">
        <w:rPr>
          <w:rFonts w:ascii="Arial" w:hAnsi="Arial" w:cs="Arial"/>
          <w:b/>
          <w:szCs w:val="22"/>
        </w:rPr>
        <w:t>RELATIONS WITH THE PRESS/MEDIA</w:t>
      </w:r>
      <w:bookmarkEnd w:id="142"/>
      <w:bookmarkEnd w:id="143"/>
      <w:bookmarkEnd w:id="144"/>
      <w:bookmarkEnd w:id="145"/>
      <w:bookmarkEnd w:id="146"/>
      <w:bookmarkEnd w:id="147"/>
    </w:p>
    <w:p w14:paraId="35915C50" w14:textId="77777777" w:rsidR="00883BA0" w:rsidRPr="00D13515" w:rsidRDefault="00883BA0" w:rsidP="002E2048">
      <w:pPr>
        <w:widowControl w:val="0"/>
        <w:numPr>
          <w:ilvl w:val="0"/>
          <w:numId w:val="19"/>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248F283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30717A2"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D13515">
        <w:rPr>
          <w:rFonts w:ascii="Arial" w:hAnsi="Arial" w:cs="Arial"/>
          <w:b/>
          <w:szCs w:val="22"/>
        </w:rPr>
        <w:t>EXECUTION AND SEALING OF LEGAL DEEDS</w:t>
      </w:r>
      <w:bookmarkEnd w:id="148"/>
      <w:bookmarkEnd w:id="149"/>
      <w:bookmarkEnd w:id="150"/>
      <w:bookmarkEnd w:id="151"/>
      <w:bookmarkEnd w:id="152"/>
      <w:bookmarkEnd w:id="153"/>
      <w:r w:rsidRPr="00D13515">
        <w:rPr>
          <w:rFonts w:ascii="Arial" w:hAnsi="Arial" w:cs="Arial"/>
          <w:b/>
          <w:szCs w:val="22"/>
        </w:rPr>
        <w:t xml:space="preserve"> </w:t>
      </w:r>
    </w:p>
    <w:p w14:paraId="62225E2B"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87738F1" w14:textId="77777777" w:rsidR="002E2048" w:rsidRDefault="00883BA0" w:rsidP="002E2048">
      <w:pPr>
        <w:widowControl w:val="0"/>
        <w:numPr>
          <w:ilvl w:val="0"/>
          <w:numId w:val="15"/>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5DE95EEC" w14:textId="21D597CC" w:rsidR="00883BA0" w:rsidRPr="00D13515" w:rsidRDefault="002E2048" w:rsidP="002E2048">
      <w:pPr>
        <w:widowControl w:val="0"/>
        <w:numPr>
          <w:ilvl w:val="0"/>
          <w:numId w:val="15"/>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Pr>
          <w:rFonts w:ascii="Arial" w:hAnsi="Arial" w:cs="Arial"/>
          <w:b/>
          <w:bCs/>
          <w:color w:val="000000"/>
          <w:sz w:val="22"/>
          <w:szCs w:val="22"/>
          <w:lang w:bidi="en-US"/>
        </w:rPr>
        <w:t>Subject to standing order 23(a), any two councillors may sign, on behalf of the Council, any deed required by law and the Proper Officer shall witness their signatures.</w:t>
      </w:r>
    </w:p>
    <w:p w14:paraId="60781ECA" w14:textId="1A2D2575" w:rsidR="00C51377" w:rsidRDefault="00C51377">
      <w:pPr>
        <w:rPr>
          <w:rFonts w:ascii="Arial" w:eastAsiaTheme="majorEastAsia" w:hAnsi="Arial" w:cs="Arial"/>
          <w:b/>
          <w:bCs/>
          <w:color w:val="000000" w:themeColor="text1"/>
          <w:sz w:val="22"/>
          <w:szCs w:val="22"/>
        </w:rPr>
      </w:pPr>
      <w:bookmarkStart w:id="154" w:name="_Toc357072155"/>
      <w:bookmarkStart w:id="155" w:name="_Toc359318578"/>
      <w:bookmarkStart w:id="156" w:name="_Toc359334529"/>
      <w:bookmarkStart w:id="157" w:name="_Toc359334808"/>
      <w:bookmarkStart w:id="158" w:name="_Toc359336510"/>
      <w:bookmarkStart w:id="159" w:name="_Toc509572013"/>
    </w:p>
    <w:p w14:paraId="7B420D03"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4"/>
      <w:bookmarkEnd w:id="155"/>
      <w:bookmarkEnd w:id="156"/>
      <w:bookmarkEnd w:id="157"/>
      <w:bookmarkEnd w:id="158"/>
      <w:bookmarkEnd w:id="159"/>
    </w:p>
    <w:p w14:paraId="29A7C069" w14:textId="36D8741D" w:rsidR="00883BA0" w:rsidRPr="00D13515" w:rsidRDefault="00883BA0" w:rsidP="00FD69E8">
      <w:pPr>
        <w:widowControl w:val="0"/>
        <w:numPr>
          <w:ilvl w:val="0"/>
          <w:numId w:val="20"/>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238D328B" w14:textId="77777777" w:rsidR="00883BA0" w:rsidRPr="00D13515" w:rsidRDefault="00857F9E" w:rsidP="00FD69E8">
      <w:pPr>
        <w:widowControl w:val="0"/>
        <w:numPr>
          <w:ilvl w:val="0"/>
          <w:numId w:val="20"/>
        </w:numPr>
        <w:tabs>
          <w:tab w:val="clear" w:pos="1134"/>
          <w:tab w:val="num" w:pos="567"/>
        </w:tabs>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B327572" w14:textId="77777777" w:rsidR="00280A5F" w:rsidRDefault="00280A5F">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09D0999E" w14:textId="77777777" w:rsidR="00883BA0" w:rsidRPr="00D13515" w:rsidRDefault="001E3ED6" w:rsidP="0032195E">
      <w:pPr>
        <w:pStyle w:val="Heading1"/>
        <w:spacing w:before="0" w:after="200" w:line="276" w:lineRule="auto"/>
        <w:rPr>
          <w:rFonts w:ascii="Arial" w:hAnsi="Arial" w:cs="Arial"/>
          <w:b/>
          <w:szCs w:val="22"/>
        </w:rPr>
      </w:pPr>
      <w:bookmarkStart w:id="165" w:name="_Toc509572014"/>
      <w:r w:rsidRPr="00D13515">
        <w:rPr>
          <w:rFonts w:ascii="Arial" w:hAnsi="Arial" w:cs="Arial"/>
          <w:b/>
          <w:szCs w:val="22"/>
        </w:rPr>
        <w:t>RESTRICTIONS ON COUNCILLOR ACTIVITIES</w:t>
      </w:r>
      <w:bookmarkEnd w:id="160"/>
      <w:bookmarkEnd w:id="161"/>
      <w:bookmarkEnd w:id="162"/>
      <w:bookmarkEnd w:id="163"/>
      <w:bookmarkEnd w:id="165"/>
    </w:p>
    <w:p w14:paraId="3AB2E06D" w14:textId="77777777" w:rsidR="00883BA0" w:rsidRPr="00D13515" w:rsidRDefault="00883BA0" w:rsidP="00FD69E8">
      <w:pPr>
        <w:pStyle w:val="ListParagraph"/>
        <w:widowControl w:val="0"/>
        <w:numPr>
          <w:ilvl w:val="1"/>
          <w:numId w:val="32"/>
        </w:numPr>
        <w:suppressAutoHyphens/>
        <w:autoSpaceDE w:val="0"/>
        <w:autoSpaceDN w:val="0"/>
        <w:adjustRightInd w:val="0"/>
        <w:spacing w:after="200" w:line="276" w:lineRule="auto"/>
        <w:ind w:left="567" w:right="-14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7B588EAF" w14:textId="77777777" w:rsidR="00883BA0" w:rsidRPr="00D13515" w:rsidRDefault="00883BA0" w:rsidP="00FD69E8">
      <w:pPr>
        <w:widowControl w:val="0"/>
        <w:numPr>
          <w:ilvl w:val="0"/>
          <w:numId w:val="33"/>
        </w:numPr>
        <w:suppressAutoHyphens/>
        <w:autoSpaceDE w:val="0"/>
        <w:autoSpaceDN w:val="0"/>
        <w:adjustRightInd w:val="0"/>
        <w:spacing w:after="200" w:line="276" w:lineRule="auto"/>
        <w:ind w:left="1134" w:right="-14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0F66CEA8" w14:textId="77777777" w:rsidR="00883BA0" w:rsidRPr="00D13515" w:rsidRDefault="00883BA0" w:rsidP="00FD69E8">
      <w:pPr>
        <w:widowControl w:val="0"/>
        <w:numPr>
          <w:ilvl w:val="0"/>
          <w:numId w:val="33"/>
        </w:numPr>
        <w:suppressAutoHyphens/>
        <w:autoSpaceDE w:val="0"/>
        <w:autoSpaceDN w:val="0"/>
        <w:adjustRightInd w:val="0"/>
        <w:spacing w:after="200" w:line="276" w:lineRule="auto"/>
        <w:ind w:left="1134"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4"/>
    <w:p w14:paraId="7612B8E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474C66C3" w14:textId="77777777" w:rsidR="00883BA0" w:rsidRPr="00D13515" w:rsidRDefault="001E3ED6" w:rsidP="0032195E">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D13515">
        <w:rPr>
          <w:rFonts w:ascii="Arial" w:hAnsi="Arial" w:cs="Arial"/>
          <w:b/>
          <w:szCs w:val="22"/>
        </w:rPr>
        <w:t>STANDING ORDERS GENERALLY</w:t>
      </w:r>
      <w:bookmarkEnd w:id="166"/>
      <w:bookmarkEnd w:id="167"/>
      <w:bookmarkEnd w:id="168"/>
      <w:bookmarkEnd w:id="169"/>
      <w:bookmarkEnd w:id="170"/>
    </w:p>
    <w:p w14:paraId="31D6225F" w14:textId="77777777" w:rsidR="00883BA0" w:rsidRPr="00D13515" w:rsidRDefault="00883BA0" w:rsidP="00FD69E8">
      <w:pPr>
        <w:widowControl w:val="0"/>
        <w:numPr>
          <w:ilvl w:val="0"/>
          <w:numId w:val="34"/>
        </w:numPr>
        <w:suppressAutoHyphens/>
        <w:autoSpaceDE w:val="0"/>
        <w:autoSpaceDN w:val="0"/>
        <w:adjustRightInd w:val="0"/>
        <w:spacing w:after="200" w:line="276" w:lineRule="auto"/>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EF15C6B" w14:textId="7A67CB45" w:rsidR="00883BA0" w:rsidRPr="00D13515" w:rsidRDefault="00883BA0" w:rsidP="00FD69E8">
      <w:pPr>
        <w:pStyle w:val="ListParagraph"/>
        <w:widowControl w:val="0"/>
        <w:numPr>
          <w:ilvl w:val="0"/>
          <w:numId w:val="34"/>
        </w:numPr>
        <w:suppressAutoHyphens/>
        <w:autoSpaceDE w:val="0"/>
        <w:autoSpaceDN w:val="0"/>
        <w:adjustRightInd w:val="0"/>
        <w:spacing w:after="200" w:line="276" w:lineRule="auto"/>
        <w:ind w:left="567" w:hanging="567"/>
        <w:jc w:val="both"/>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FD69E8">
        <w:rPr>
          <w:rFonts w:ascii="Arial" w:hAnsi="Arial" w:cs="Arial"/>
          <w:sz w:val="22"/>
          <w:szCs w:val="22"/>
          <w:lang w:bidi="en-US"/>
        </w:rPr>
        <w:t xml:space="preserve">3 </w:t>
      </w:r>
      <w:r w:rsidRPr="00D13515">
        <w:rPr>
          <w:rFonts w:ascii="Arial" w:hAnsi="Arial" w:cs="Arial"/>
          <w:sz w:val="22"/>
          <w:szCs w:val="22"/>
          <w:lang w:bidi="en-US"/>
        </w:rPr>
        <w:t xml:space="preserve"> councillors to be given to the Proper Officer in accordance with standing order 9.</w:t>
      </w:r>
    </w:p>
    <w:p w14:paraId="0C7360C5" w14:textId="77777777" w:rsidR="00883BA0" w:rsidRPr="00D13515" w:rsidRDefault="00883BA0" w:rsidP="00FD69E8">
      <w:pPr>
        <w:widowControl w:val="0"/>
        <w:numPr>
          <w:ilvl w:val="0"/>
          <w:numId w:val="34"/>
        </w:numPr>
        <w:suppressAutoHyphens/>
        <w:autoSpaceDE w:val="0"/>
        <w:autoSpaceDN w:val="0"/>
        <w:adjustRightInd w:val="0"/>
        <w:spacing w:after="200" w:line="276" w:lineRule="auto"/>
        <w:ind w:left="567"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41542E9F" w14:textId="77777777" w:rsidR="009E58A9" w:rsidRPr="000A691E" w:rsidRDefault="00883BA0" w:rsidP="00FD69E8">
      <w:pPr>
        <w:widowControl w:val="0"/>
        <w:numPr>
          <w:ilvl w:val="0"/>
          <w:numId w:val="34"/>
        </w:numPr>
        <w:suppressAutoHyphens/>
        <w:autoSpaceDE w:val="0"/>
        <w:autoSpaceDN w:val="0"/>
        <w:adjustRightInd w:val="0"/>
        <w:spacing w:after="200" w:line="276" w:lineRule="auto"/>
        <w:ind w:left="567" w:hanging="567"/>
        <w:jc w:val="both"/>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DC49" w14:textId="77777777" w:rsidR="00101DF5" w:rsidRDefault="00101DF5" w:rsidP="00E77177">
      <w:r>
        <w:separator/>
      </w:r>
    </w:p>
  </w:endnote>
  <w:endnote w:type="continuationSeparator" w:id="0">
    <w:p w14:paraId="3229D533" w14:textId="77777777" w:rsidR="00101DF5" w:rsidRDefault="00101DF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7FA8" w14:textId="77777777" w:rsidR="00FB57E7" w:rsidRDefault="00FB5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9420" w14:textId="77777777" w:rsidR="00FB57E7" w:rsidRPr="009E58A9" w:rsidRDefault="00FB57E7"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4</w:t>
    </w:r>
    <w:r w:rsidRPr="009E58A9">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7FEA" w14:textId="77777777" w:rsidR="00FB57E7" w:rsidRDefault="00FB5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294C" w14:textId="77777777" w:rsidR="00101DF5" w:rsidRDefault="00101DF5" w:rsidP="00E77177">
      <w:r>
        <w:separator/>
      </w:r>
    </w:p>
  </w:footnote>
  <w:footnote w:type="continuationSeparator" w:id="0">
    <w:p w14:paraId="60E116B1" w14:textId="77777777" w:rsidR="00101DF5" w:rsidRDefault="00101DF5"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B583" w14:textId="09AF1638" w:rsidR="00FB57E7" w:rsidRDefault="00FB5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F36D" w14:textId="1CF40650" w:rsidR="00FB57E7" w:rsidRDefault="00FB5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C275" w14:textId="29B46C65" w:rsidR="00FB57E7" w:rsidRDefault="00FB5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DB6D79"/>
    <w:multiLevelType w:val="hybridMultilevel"/>
    <w:tmpl w:val="513A7ABC"/>
    <w:lvl w:ilvl="0" w:tplc="FFFFFFFF">
      <w:start w:val="1"/>
      <w:numFmt w:val="lowerLetter"/>
      <w:lvlText w:val="%1."/>
      <w:lvlJc w:val="left"/>
      <w:pPr>
        <w:ind w:left="54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130230">
    <w:abstractNumId w:val="44"/>
  </w:num>
  <w:num w:numId="2" w16cid:durableId="641932631">
    <w:abstractNumId w:val="2"/>
  </w:num>
  <w:num w:numId="3" w16cid:durableId="688407113">
    <w:abstractNumId w:val="32"/>
  </w:num>
  <w:num w:numId="4" w16cid:durableId="1475216812">
    <w:abstractNumId w:val="31"/>
  </w:num>
  <w:num w:numId="5" w16cid:durableId="74018827">
    <w:abstractNumId w:val="38"/>
  </w:num>
  <w:num w:numId="6" w16cid:durableId="1651204405">
    <w:abstractNumId w:val="26"/>
  </w:num>
  <w:num w:numId="7" w16cid:durableId="405348512">
    <w:abstractNumId w:val="24"/>
  </w:num>
  <w:num w:numId="8" w16cid:durableId="744841504">
    <w:abstractNumId w:val="33"/>
  </w:num>
  <w:num w:numId="9" w16cid:durableId="866212561">
    <w:abstractNumId w:val="34"/>
  </w:num>
  <w:num w:numId="10" w16cid:durableId="641811374">
    <w:abstractNumId w:val="22"/>
  </w:num>
  <w:num w:numId="11" w16cid:durableId="1882938177">
    <w:abstractNumId w:val="40"/>
  </w:num>
  <w:num w:numId="12" w16cid:durableId="361130294">
    <w:abstractNumId w:val="13"/>
  </w:num>
  <w:num w:numId="13" w16cid:durableId="979923739">
    <w:abstractNumId w:val="19"/>
  </w:num>
  <w:num w:numId="14" w16cid:durableId="391926912">
    <w:abstractNumId w:val="27"/>
  </w:num>
  <w:num w:numId="15" w16cid:durableId="1535340178">
    <w:abstractNumId w:val="35"/>
  </w:num>
  <w:num w:numId="16" w16cid:durableId="508325470">
    <w:abstractNumId w:val="23"/>
  </w:num>
  <w:num w:numId="17" w16cid:durableId="384061192">
    <w:abstractNumId w:val="37"/>
  </w:num>
  <w:num w:numId="18" w16cid:durableId="678121743">
    <w:abstractNumId w:val="41"/>
  </w:num>
  <w:num w:numId="19" w16cid:durableId="800541534">
    <w:abstractNumId w:val="10"/>
  </w:num>
  <w:num w:numId="20" w16cid:durableId="1625117463">
    <w:abstractNumId w:val="4"/>
  </w:num>
  <w:num w:numId="21" w16cid:durableId="1480228205">
    <w:abstractNumId w:val="17"/>
  </w:num>
  <w:num w:numId="22" w16cid:durableId="1378896599">
    <w:abstractNumId w:val="8"/>
  </w:num>
  <w:num w:numId="23" w16cid:durableId="1896693600">
    <w:abstractNumId w:val="50"/>
  </w:num>
  <w:num w:numId="24" w16cid:durableId="1089621304">
    <w:abstractNumId w:val="16"/>
  </w:num>
  <w:num w:numId="25" w16cid:durableId="2092459778">
    <w:abstractNumId w:val="21"/>
  </w:num>
  <w:num w:numId="26" w16cid:durableId="1607957612">
    <w:abstractNumId w:val="0"/>
  </w:num>
  <w:num w:numId="27" w16cid:durableId="1523471048">
    <w:abstractNumId w:val="48"/>
  </w:num>
  <w:num w:numId="28" w16cid:durableId="630092410">
    <w:abstractNumId w:val="3"/>
  </w:num>
  <w:num w:numId="29" w16cid:durableId="398404457">
    <w:abstractNumId w:val="36"/>
  </w:num>
  <w:num w:numId="30" w16cid:durableId="259460454">
    <w:abstractNumId w:val="30"/>
  </w:num>
  <w:num w:numId="31" w16cid:durableId="332802473">
    <w:abstractNumId w:val="43"/>
  </w:num>
  <w:num w:numId="32" w16cid:durableId="859974122">
    <w:abstractNumId w:val="28"/>
  </w:num>
  <w:num w:numId="33" w16cid:durableId="306907708">
    <w:abstractNumId w:val="9"/>
  </w:num>
  <w:num w:numId="34" w16cid:durableId="906771157">
    <w:abstractNumId w:val="15"/>
  </w:num>
  <w:num w:numId="35" w16cid:durableId="1917785783">
    <w:abstractNumId w:val="49"/>
  </w:num>
  <w:num w:numId="36" w16cid:durableId="1870756829">
    <w:abstractNumId w:val="12"/>
  </w:num>
  <w:num w:numId="37" w16cid:durableId="2115519124">
    <w:abstractNumId w:val="20"/>
  </w:num>
  <w:num w:numId="38" w16cid:durableId="478227110">
    <w:abstractNumId w:val="42"/>
  </w:num>
  <w:num w:numId="39" w16cid:durableId="1628075492">
    <w:abstractNumId w:val="18"/>
  </w:num>
  <w:num w:numId="40" w16cid:durableId="342049551">
    <w:abstractNumId w:val="47"/>
  </w:num>
  <w:num w:numId="41" w16cid:durableId="2066491988">
    <w:abstractNumId w:val="25"/>
  </w:num>
  <w:num w:numId="42" w16cid:durableId="1198661732">
    <w:abstractNumId w:val="39"/>
  </w:num>
  <w:num w:numId="43" w16cid:durableId="1551916360">
    <w:abstractNumId w:val="46"/>
  </w:num>
  <w:num w:numId="44" w16cid:durableId="2021271914">
    <w:abstractNumId w:val="7"/>
  </w:num>
  <w:num w:numId="45" w16cid:durableId="918564335">
    <w:abstractNumId w:val="1"/>
  </w:num>
  <w:num w:numId="46" w16cid:durableId="1830562394">
    <w:abstractNumId w:val="51"/>
  </w:num>
  <w:num w:numId="47" w16cid:durableId="1677489222">
    <w:abstractNumId w:val="11"/>
  </w:num>
  <w:num w:numId="48" w16cid:durableId="1888103846">
    <w:abstractNumId w:val="14"/>
  </w:num>
  <w:num w:numId="49" w16cid:durableId="279193717">
    <w:abstractNumId w:val="6"/>
  </w:num>
  <w:num w:numId="50" w16cid:durableId="1016272626">
    <w:abstractNumId w:val="45"/>
  </w:num>
  <w:num w:numId="51" w16cid:durableId="1903327367">
    <w:abstractNumId w:val="52"/>
  </w:num>
  <w:num w:numId="52" w16cid:durableId="192109217">
    <w:abstractNumId w:val="5"/>
  </w:num>
  <w:num w:numId="53" w16cid:durableId="2006282634">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2B82"/>
    <w:rsid w:val="00077D88"/>
    <w:rsid w:val="00081393"/>
    <w:rsid w:val="000834A7"/>
    <w:rsid w:val="00085A1C"/>
    <w:rsid w:val="00091F0F"/>
    <w:rsid w:val="00093142"/>
    <w:rsid w:val="00093283"/>
    <w:rsid w:val="00097B13"/>
    <w:rsid w:val="000A6890"/>
    <w:rsid w:val="000A691E"/>
    <w:rsid w:val="000A7970"/>
    <w:rsid w:val="000B6DD1"/>
    <w:rsid w:val="000C35CA"/>
    <w:rsid w:val="000C3E9C"/>
    <w:rsid w:val="000C5EDE"/>
    <w:rsid w:val="000D6114"/>
    <w:rsid w:val="000D71AB"/>
    <w:rsid w:val="000F0D96"/>
    <w:rsid w:val="000F2D48"/>
    <w:rsid w:val="00100DDB"/>
    <w:rsid w:val="00101711"/>
    <w:rsid w:val="00101DF5"/>
    <w:rsid w:val="001028E6"/>
    <w:rsid w:val="00106A98"/>
    <w:rsid w:val="00115841"/>
    <w:rsid w:val="001161B3"/>
    <w:rsid w:val="00121ABE"/>
    <w:rsid w:val="00122646"/>
    <w:rsid w:val="0012268A"/>
    <w:rsid w:val="00125E8B"/>
    <w:rsid w:val="00126B20"/>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524A"/>
    <w:rsid w:val="0016791F"/>
    <w:rsid w:val="00170729"/>
    <w:rsid w:val="001713EB"/>
    <w:rsid w:val="0017621E"/>
    <w:rsid w:val="001773ED"/>
    <w:rsid w:val="00182454"/>
    <w:rsid w:val="001841C0"/>
    <w:rsid w:val="00185153"/>
    <w:rsid w:val="0018695D"/>
    <w:rsid w:val="00196BC2"/>
    <w:rsid w:val="001A1D6E"/>
    <w:rsid w:val="001A34F7"/>
    <w:rsid w:val="001A63FE"/>
    <w:rsid w:val="001A6FE3"/>
    <w:rsid w:val="001B07B6"/>
    <w:rsid w:val="001C2B72"/>
    <w:rsid w:val="001C6764"/>
    <w:rsid w:val="001C6F87"/>
    <w:rsid w:val="001D08C0"/>
    <w:rsid w:val="001D1CCE"/>
    <w:rsid w:val="001D79B0"/>
    <w:rsid w:val="001E3ED6"/>
    <w:rsid w:val="001E62AA"/>
    <w:rsid w:val="001E6C9A"/>
    <w:rsid w:val="001F3666"/>
    <w:rsid w:val="001F4FF0"/>
    <w:rsid w:val="001F5083"/>
    <w:rsid w:val="001F6994"/>
    <w:rsid w:val="002035F3"/>
    <w:rsid w:val="00210D78"/>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7E"/>
    <w:rsid w:val="002915EA"/>
    <w:rsid w:val="00291CB3"/>
    <w:rsid w:val="002934F3"/>
    <w:rsid w:val="0029701E"/>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0F73"/>
    <w:rsid w:val="002E2048"/>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567"/>
    <w:rsid w:val="00367CE1"/>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B6FDD"/>
    <w:rsid w:val="003C488E"/>
    <w:rsid w:val="003C5ECA"/>
    <w:rsid w:val="003C5EF6"/>
    <w:rsid w:val="003C5F53"/>
    <w:rsid w:val="003C6B53"/>
    <w:rsid w:val="003D00A6"/>
    <w:rsid w:val="003D589A"/>
    <w:rsid w:val="003E583D"/>
    <w:rsid w:val="003E6196"/>
    <w:rsid w:val="003E637B"/>
    <w:rsid w:val="003F0E4D"/>
    <w:rsid w:val="003F717E"/>
    <w:rsid w:val="00401591"/>
    <w:rsid w:val="00401F20"/>
    <w:rsid w:val="00403AB6"/>
    <w:rsid w:val="00406FA3"/>
    <w:rsid w:val="00412EB9"/>
    <w:rsid w:val="00416802"/>
    <w:rsid w:val="00425585"/>
    <w:rsid w:val="004309A1"/>
    <w:rsid w:val="00432C7F"/>
    <w:rsid w:val="00434AC8"/>
    <w:rsid w:val="0043652B"/>
    <w:rsid w:val="0043738A"/>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530A"/>
    <w:rsid w:val="004A7BDA"/>
    <w:rsid w:val="004B0AFC"/>
    <w:rsid w:val="004B0BD0"/>
    <w:rsid w:val="004B1097"/>
    <w:rsid w:val="004B1623"/>
    <w:rsid w:val="004B2530"/>
    <w:rsid w:val="004B449A"/>
    <w:rsid w:val="004B656E"/>
    <w:rsid w:val="004C0EB5"/>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1C0A"/>
    <w:rsid w:val="00537CEB"/>
    <w:rsid w:val="0054042F"/>
    <w:rsid w:val="00541926"/>
    <w:rsid w:val="00546871"/>
    <w:rsid w:val="00552B84"/>
    <w:rsid w:val="005606E5"/>
    <w:rsid w:val="005628C9"/>
    <w:rsid w:val="00564380"/>
    <w:rsid w:val="00564944"/>
    <w:rsid w:val="0056564F"/>
    <w:rsid w:val="00566F86"/>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231E"/>
    <w:rsid w:val="00675B1A"/>
    <w:rsid w:val="00685B86"/>
    <w:rsid w:val="006912D8"/>
    <w:rsid w:val="00695668"/>
    <w:rsid w:val="006A0045"/>
    <w:rsid w:val="006A2C38"/>
    <w:rsid w:val="006A2EE7"/>
    <w:rsid w:val="006A2FA5"/>
    <w:rsid w:val="006A4378"/>
    <w:rsid w:val="006A4DD2"/>
    <w:rsid w:val="006A5A10"/>
    <w:rsid w:val="006A675A"/>
    <w:rsid w:val="006B0C67"/>
    <w:rsid w:val="006B4D67"/>
    <w:rsid w:val="006B52B8"/>
    <w:rsid w:val="006B5DDA"/>
    <w:rsid w:val="006C2FB3"/>
    <w:rsid w:val="006C4B83"/>
    <w:rsid w:val="006D759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665A"/>
    <w:rsid w:val="007274F3"/>
    <w:rsid w:val="00727C33"/>
    <w:rsid w:val="00735162"/>
    <w:rsid w:val="00735963"/>
    <w:rsid w:val="00736FE9"/>
    <w:rsid w:val="007438EA"/>
    <w:rsid w:val="007450D4"/>
    <w:rsid w:val="00746774"/>
    <w:rsid w:val="007478D7"/>
    <w:rsid w:val="00747E06"/>
    <w:rsid w:val="00750ECC"/>
    <w:rsid w:val="007545B9"/>
    <w:rsid w:val="00754AC2"/>
    <w:rsid w:val="007555D9"/>
    <w:rsid w:val="0076461D"/>
    <w:rsid w:val="00765EBA"/>
    <w:rsid w:val="00767581"/>
    <w:rsid w:val="0076788F"/>
    <w:rsid w:val="00770878"/>
    <w:rsid w:val="00773E46"/>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05EF"/>
    <w:rsid w:val="00822C76"/>
    <w:rsid w:val="0082584E"/>
    <w:rsid w:val="00832A02"/>
    <w:rsid w:val="00834211"/>
    <w:rsid w:val="00835106"/>
    <w:rsid w:val="00840D34"/>
    <w:rsid w:val="008424A2"/>
    <w:rsid w:val="008431DF"/>
    <w:rsid w:val="008433FC"/>
    <w:rsid w:val="008438C9"/>
    <w:rsid w:val="00843960"/>
    <w:rsid w:val="008441B4"/>
    <w:rsid w:val="00852DC0"/>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903108"/>
    <w:rsid w:val="009034B6"/>
    <w:rsid w:val="00903F4E"/>
    <w:rsid w:val="00906031"/>
    <w:rsid w:val="00910337"/>
    <w:rsid w:val="00911615"/>
    <w:rsid w:val="0091371E"/>
    <w:rsid w:val="00916726"/>
    <w:rsid w:val="00916CCE"/>
    <w:rsid w:val="009245D9"/>
    <w:rsid w:val="0092484D"/>
    <w:rsid w:val="00932911"/>
    <w:rsid w:val="0093329A"/>
    <w:rsid w:val="00940423"/>
    <w:rsid w:val="00940A6E"/>
    <w:rsid w:val="00941CBB"/>
    <w:rsid w:val="009420C4"/>
    <w:rsid w:val="00942BC4"/>
    <w:rsid w:val="00947B9D"/>
    <w:rsid w:val="0095141B"/>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07CFF"/>
    <w:rsid w:val="00A10236"/>
    <w:rsid w:val="00A110A6"/>
    <w:rsid w:val="00A11364"/>
    <w:rsid w:val="00A12138"/>
    <w:rsid w:val="00A150AB"/>
    <w:rsid w:val="00A17A59"/>
    <w:rsid w:val="00A23AE7"/>
    <w:rsid w:val="00A26092"/>
    <w:rsid w:val="00A32CDB"/>
    <w:rsid w:val="00A35066"/>
    <w:rsid w:val="00A37445"/>
    <w:rsid w:val="00A37987"/>
    <w:rsid w:val="00A40CDA"/>
    <w:rsid w:val="00A44424"/>
    <w:rsid w:val="00A51862"/>
    <w:rsid w:val="00A61999"/>
    <w:rsid w:val="00A7112C"/>
    <w:rsid w:val="00A74841"/>
    <w:rsid w:val="00A75130"/>
    <w:rsid w:val="00A756CC"/>
    <w:rsid w:val="00A77BC6"/>
    <w:rsid w:val="00A844A0"/>
    <w:rsid w:val="00A86D1A"/>
    <w:rsid w:val="00A9033E"/>
    <w:rsid w:val="00A933DB"/>
    <w:rsid w:val="00A936FC"/>
    <w:rsid w:val="00A9714B"/>
    <w:rsid w:val="00A97452"/>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1EE4"/>
    <w:rsid w:val="00BC50B3"/>
    <w:rsid w:val="00BC681F"/>
    <w:rsid w:val="00BC7AC0"/>
    <w:rsid w:val="00BD1CB6"/>
    <w:rsid w:val="00BD3092"/>
    <w:rsid w:val="00BE2A2D"/>
    <w:rsid w:val="00BE3127"/>
    <w:rsid w:val="00BE3509"/>
    <w:rsid w:val="00BE52A2"/>
    <w:rsid w:val="00BF04B3"/>
    <w:rsid w:val="00BF3998"/>
    <w:rsid w:val="00BF4758"/>
    <w:rsid w:val="00C0156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020"/>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6D0B"/>
    <w:rsid w:val="00C87EE7"/>
    <w:rsid w:val="00C91CE2"/>
    <w:rsid w:val="00C92558"/>
    <w:rsid w:val="00CA0474"/>
    <w:rsid w:val="00CA2DAF"/>
    <w:rsid w:val="00CA5EAF"/>
    <w:rsid w:val="00CB17FD"/>
    <w:rsid w:val="00CB4ED5"/>
    <w:rsid w:val="00CB68C4"/>
    <w:rsid w:val="00CB6D38"/>
    <w:rsid w:val="00CC2A52"/>
    <w:rsid w:val="00CC47CC"/>
    <w:rsid w:val="00CC7811"/>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2D2A"/>
    <w:rsid w:val="00D25407"/>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28FA"/>
    <w:rsid w:val="00DB34C6"/>
    <w:rsid w:val="00DB4700"/>
    <w:rsid w:val="00DB5DD2"/>
    <w:rsid w:val="00DC523C"/>
    <w:rsid w:val="00DC7D3C"/>
    <w:rsid w:val="00DD0B01"/>
    <w:rsid w:val="00DD0D33"/>
    <w:rsid w:val="00DD522A"/>
    <w:rsid w:val="00DE06CC"/>
    <w:rsid w:val="00DE10AF"/>
    <w:rsid w:val="00DE1EA1"/>
    <w:rsid w:val="00DF2699"/>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422BB"/>
    <w:rsid w:val="00E5595E"/>
    <w:rsid w:val="00E6080A"/>
    <w:rsid w:val="00E61011"/>
    <w:rsid w:val="00E62D15"/>
    <w:rsid w:val="00E6671C"/>
    <w:rsid w:val="00E667F5"/>
    <w:rsid w:val="00E720E9"/>
    <w:rsid w:val="00E72AB4"/>
    <w:rsid w:val="00E7305E"/>
    <w:rsid w:val="00E74055"/>
    <w:rsid w:val="00E77177"/>
    <w:rsid w:val="00E80B39"/>
    <w:rsid w:val="00E87B4D"/>
    <w:rsid w:val="00E92D81"/>
    <w:rsid w:val="00E93756"/>
    <w:rsid w:val="00E93DB7"/>
    <w:rsid w:val="00E95D72"/>
    <w:rsid w:val="00E96CF6"/>
    <w:rsid w:val="00EA4ECF"/>
    <w:rsid w:val="00EA594D"/>
    <w:rsid w:val="00EA5C76"/>
    <w:rsid w:val="00EA7BE0"/>
    <w:rsid w:val="00EB0F80"/>
    <w:rsid w:val="00EB5759"/>
    <w:rsid w:val="00EC660D"/>
    <w:rsid w:val="00EC74FC"/>
    <w:rsid w:val="00ED286C"/>
    <w:rsid w:val="00EE02B1"/>
    <w:rsid w:val="00EE0E20"/>
    <w:rsid w:val="00EE2E3E"/>
    <w:rsid w:val="00EE767B"/>
    <w:rsid w:val="00EF171F"/>
    <w:rsid w:val="00EF48BA"/>
    <w:rsid w:val="00EF52D3"/>
    <w:rsid w:val="00EF53C0"/>
    <w:rsid w:val="00EF6253"/>
    <w:rsid w:val="00EF6623"/>
    <w:rsid w:val="00EF6ECD"/>
    <w:rsid w:val="00F00DD4"/>
    <w:rsid w:val="00F047CE"/>
    <w:rsid w:val="00F072A0"/>
    <w:rsid w:val="00F11317"/>
    <w:rsid w:val="00F1147D"/>
    <w:rsid w:val="00F11E0F"/>
    <w:rsid w:val="00F16742"/>
    <w:rsid w:val="00F1680C"/>
    <w:rsid w:val="00F304C1"/>
    <w:rsid w:val="00F35519"/>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5D21"/>
    <w:rsid w:val="00FA7535"/>
    <w:rsid w:val="00FB15EB"/>
    <w:rsid w:val="00FB177C"/>
    <w:rsid w:val="00FB1D47"/>
    <w:rsid w:val="00FB57E7"/>
    <w:rsid w:val="00FB6B7E"/>
    <w:rsid w:val="00FC0D27"/>
    <w:rsid w:val="00FC79A4"/>
    <w:rsid w:val="00FC7B2B"/>
    <w:rsid w:val="00FD29CB"/>
    <w:rsid w:val="00FD69E8"/>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4CFF1"/>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D107-4AA4-4478-A87B-BDFC8AEE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7023</Words>
  <Characters>40034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Sue Frankis</cp:lastModifiedBy>
  <cp:revision>2</cp:revision>
  <cp:lastPrinted>2022-05-23T10:48:00Z</cp:lastPrinted>
  <dcterms:created xsi:type="dcterms:W3CDTF">2022-07-04T09:16:00Z</dcterms:created>
  <dcterms:modified xsi:type="dcterms:W3CDTF">2022-07-04T09:16:00Z</dcterms:modified>
</cp:coreProperties>
</file>