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27FD" w14:textId="77777777" w:rsidR="009C1282" w:rsidRPr="00FA2DD9" w:rsidRDefault="009C1282" w:rsidP="00C65C5E">
      <w:pPr>
        <w:spacing w:after="0"/>
        <w:ind w:left="510" w:hanging="720"/>
        <w:rPr>
          <w:b/>
          <w:bCs/>
          <w:sz w:val="28"/>
          <w:szCs w:val="28"/>
          <w:u w:val="single"/>
        </w:rPr>
      </w:pPr>
      <w:r w:rsidRPr="00FA2DD9">
        <w:rPr>
          <w:b/>
          <w:bCs/>
          <w:sz w:val="28"/>
          <w:szCs w:val="28"/>
          <w:u w:val="single"/>
        </w:rPr>
        <w:t>For PC meeting 18</w:t>
      </w:r>
      <w:r w:rsidRPr="00FA2DD9">
        <w:rPr>
          <w:b/>
          <w:bCs/>
          <w:sz w:val="28"/>
          <w:szCs w:val="28"/>
          <w:u w:val="single"/>
          <w:vertAlign w:val="superscript"/>
        </w:rPr>
        <w:t>th</w:t>
      </w:r>
      <w:r w:rsidRPr="00FA2DD9">
        <w:rPr>
          <w:b/>
          <w:bCs/>
          <w:sz w:val="28"/>
          <w:szCs w:val="28"/>
          <w:u w:val="single"/>
        </w:rPr>
        <w:t xml:space="preserve"> March 2026</w:t>
      </w:r>
    </w:p>
    <w:p w14:paraId="17AFB14A" w14:textId="77777777" w:rsidR="00E33744" w:rsidRPr="00FA2DD9" w:rsidRDefault="00E33744" w:rsidP="00C65C5E">
      <w:pPr>
        <w:spacing w:after="0"/>
        <w:ind w:left="510" w:hanging="720"/>
        <w:rPr>
          <w:b/>
          <w:bCs/>
          <w:sz w:val="28"/>
          <w:szCs w:val="28"/>
          <w:u w:val="single"/>
        </w:rPr>
      </w:pPr>
    </w:p>
    <w:p w14:paraId="5107D278" w14:textId="61A183E2" w:rsidR="003E29FD" w:rsidRPr="00FA2DD9" w:rsidRDefault="003E29FD" w:rsidP="00C65C5E">
      <w:pPr>
        <w:spacing w:after="0"/>
        <w:ind w:left="510" w:hanging="720"/>
        <w:rPr>
          <w:b/>
          <w:bCs/>
          <w:sz w:val="28"/>
          <w:szCs w:val="28"/>
        </w:rPr>
      </w:pPr>
      <w:r w:rsidRPr="00FA2DD9">
        <w:rPr>
          <w:b/>
          <w:bCs/>
          <w:sz w:val="28"/>
          <w:szCs w:val="28"/>
        </w:rPr>
        <w:t>Item 7 GREEN SPACES</w:t>
      </w:r>
      <w:r w:rsidR="00245E23">
        <w:rPr>
          <w:b/>
          <w:bCs/>
          <w:sz w:val="28"/>
          <w:szCs w:val="28"/>
        </w:rPr>
        <w:t xml:space="preserve"> </w:t>
      </w:r>
    </w:p>
    <w:p w14:paraId="1DF91377" w14:textId="77777777" w:rsidR="00E33744" w:rsidRPr="00FA2DD9" w:rsidRDefault="00E33744" w:rsidP="00C65C5E">
      <w:pPr>
        <w:spacing w:after="0"/>
        <w:ind w:left="510" w:hanging="720"/>
        <w:rPr>
          <w:b/>
          <w:bCs/>
          <w:sz w:val="28"/>
          <w:szCs w:val="28"/>
        </w:rPr>
      </w:pPr>
    </w:p>
    <w:p w14:paraId="1ECDBB44" w14:textId="49517CC7" w:rsidR="005E5BCA" w:rsidRPr="00FA2DD9" w:rsidRDefault="00EC7B41" w:rsidP="00EC7B41">
      <w:pPr>
        <w:spacing w:after="0"/>
        <w:rPr>
          <w:b/>
          <w:bCs/>
          <w:sz w:val="28"/>
          <w:szCs w:val="28"/>
        </w:rPr>
      </w:pPr>
      <w:r w:rsidRPr="00FA2DD9">
        <w:rPr>
          <w:b/>
          <w:bCs/>
          <w:sz w:val="28"/>
          <w:szCs w:val="28"/>
        </w:rPr>
        <w:t xml:space="preserve">a) </w:t>
      </w:r>
      <w:r w:rsidR="004E60D0" w:rsidRPr="00FA2DD9">
        <w:rPr>
          <w:b/>
          <w:bCs/>
          <w:sz w:val="28"/>
          <w:szCs w:val="28"/>
        </w:rPr>
        <w:t>Broom Hill Trustees Report.</w:t>
      </w:r>
    </w:p>
    <w:p w14:paraId="5CF98244" w14:textId="3DAEB426" w:rsidR="006C4235" w:rsidRPr="00FA2DD9" w:rsidRDefault="00B55F86" w:rsidP="005E5BCA">
      <w:pPr>
        <w:spacing w:after="0"/>
        <w:rPr>
          <w:b/>
          <w:bCs/>
          <w:sz w:val="28"/>
          <w:szCs w:val="28"/>
        </w:rPr>
      </w:pPr>
      <w:r w:rsidRPr="00FA2DD9">
        <w:rPr>
          <w:sz w:val="28"/>
          <w:szCs w:val="28"/>
        </w:rPr>
        <w:t xml:space="preserve">The Trustees wish to thank the volunteers who donated </w:t>
      </w:r>
      <w:r w:rsidR="006F237C" w:rsidRPr="00FA2DD9">
        <w:rPr>
          <w:sz w:val="28"/>
          <w:szCs w:val="28"/>
        </w:rPr>
        <w:t xml:space="preserve">their time and </w:t>
      </w:r>
      <w:r w:rsidR="00430DEC" w:rsidRPr="00FA2DD9">
        <w:rPr>
          <w:sz w:val="28"/>
          <w:szCs w:val="28"/>
        </w:rPr>
        <w:t>energy</w:t>
      </w:r>
      <w:r w:rsidR="005E37D1" w:rsidRPr="00FA2DD9">
        <w:rPr>
          <w:sz w:val="28"/>
          <w:szCs w:val="28"/>
        </w:rPr>
        <w:t xml:space="preserve">, </w:t>
      </w:r>
    </w:p>
    <w:p w14:paraId="1DB05231" w14:textId="6A360909" w:rsidR="005E5BCA" w:rsidRPr="00FA2DD9" w:rsidRDefault="005E37D1" w:rsidP="00BB74BE">
      <w:pPr>
        <w:spacing w:after="0"/>
        <w:rPr>
          <w:sz w:val="28"/>
          <w:szCs w:val="28"/>
        </w:rPr>
      </w:pPr>
      <w:r w:rsidRPr="00FA2DD9">
        <w:rPr>
          <w:sz w:val="28"/>
          <w:szCs w:val="28"/>
        </w:rPr>
        <w:t>t</w:t>
      </w:r>
      <w:r w:rsidR="00321499" w:rsidRPr="00FA2DD9">
        <w:rPr>
          <w:sz w:val="28"/>
          <w:szCs w:val="28"/>
        </w:rPr>
        <w:t xml:space="preserve">otalling </w:t>
      </w:r>
      <w:r w:rsidR="00C57219" w:rsidRPr="00FA2DD9">
        <w:rPr>
          <w:sz w:val="28"/>
          <w:szCs w:val="28"/>
        </w:rPr>
        <w:t xml:space="preserve">38 </w:t>
      </w:r>
      <w:r w:rsidR="0062448A" w:rsidRPr="00FA2DD9">
        <w:rPr>
          <w:sz w:val="28"/>
          <w:szCs w:val="28"/>
        </w:rPr>
        <w:t>‘person’ hours</w:t>
      </w:r>
      <w:r w:rsidR="00F50F08">
        <w:rPr>
          <w:sz w:val="28"/>
          <w:szCs w:val="28"/>
        </w:rPr>
        <w:t>,</w:t>
      </w:r>
      <w:r w:rsidR="00547EEA" w:rsidRPr="00FA2DD9">
        <w:rPr>
          <w:sz w:val="28"/>
          <w:szCs w:val="28"/>
        </w:rPr>
        <w:t xml:space="preserve"> </w:t>
      </w:r>
      <w:r w:rsidR="00396E59" w:rsidRPr="00FA2DD9">
        <w:rPr>
          <w:sz w:val="28"/>
          <w:szCs w:val="28"/>
        </w:rPr>
        <w:t xml:space="preserve">towards clearing the brambles </w:t>
      </w:r>
      <w:r w:rsidR="00685E45" w:rsidRPr="00FA2DD9">
        <w:rPr>
          <w:sz w:val="28"/>
          <w:szCs w:val="28"/>
        </w:rPr>
        <w:t>from the bluebell woodland</w:t>
      </w:r>
      <w:r w:rsidR="007E2597" w:rsidRPr="00FA2DD9">
        <w:rPr>
          <w:sz w:val="28"/>
          <w:szCs w:val="28"/>
        </w:rPr>
        <w:t xml:space="preserve"> on </w:t>
      </w:r>
      <w:r w:rsidR="006C4235" w:rsidRPr="00FA2DD9">
        <w:rPr>
          <w:sz w:val="28"/>
          <w:szCs w:val="28"/>
        </w:rPr>
        <w:t>2</w:t>
      </w:r>
      <w:r w:rsidR="00321499" w:rsidRPr="00FA2DD9">
        <w:rPr>
          <w:sz w:val="28"/>
          <w:szCs w:val="28"/>
        </w:rPr>
        <w:t xml:space="preserve"> work mornings.</w:t>
      </w:r>
      <w:r w:rsidR="00B53E76">
        <w:rPr>
          <w:sz w:val="28"/>
          <w:szCs w:val="28"/>
        </w:rPr>
        <w:t xml:space="preserve"> </w:t>
      </w:r>
      <w:r w:rsidR="001E6344" w:rsidRPr="00FA2DD9">
        <w:rPr>
          <w:sz w:val="28"/>
          <w:szCs w:val="28"/>
        </w:rPr>
        <w:t xml:space="preserve">Thank you also to the Church Coffee morning </w:t>
      </w:r>
      <w:r w:rsidR="00A84224" w:rsidRPr="00FA2DD9">
        <w:rPr>
          <w:sz w:val="28"/>
          <w:szCs w:val="28"/>
        </w:rPr>
        <w:t xml:space="preserve">for providing refreshments on </w:t>
      </w:r>
      <w:r w:rsidR="00430DEC" w:rsidRPr="00FA2DD9">
        <w:rPr>
          <w:sz w:val="28"/>
          <w:szCs w:val="28"/>
        </w:rPr>
        <w:t>14</w:t>
      </w:r>
      <w:r w:rsidR="00430DEC" w:rsidRPr="00FA2DD9">
        <w:rPr>
          <w:sz w:val="28"/>
          <w:szCs w:val="28"/>
          <w:vertAlign w:val="superscript"/>
        </w:rPr>
        <w:t>th.</w:t>
      </w:r>
      <w:r w:rsidR="00A84224" w:rsidRPr="00FA2DD9">
        <w:rPr>
          <w:sz w:val="28"/>
          <w:szCs w:val="28"/>
        </w:rPr>
        <w:t xml:space="preserve"> </w:t>
      </w:r>
      <w:r w:rsidR="00BB74BE">
        <w:rPr>
          <w:sz w:val="28"/>
          <w:szCs w:val="28"/>
        </w:rPr>
        <w:t>March.</w:t>
      </w:r>
    </w:p>
    <w:p w14:paraId="771824BB" w14:textId="4F809FB4" w:rsidR="00AF37AD" w:rsidRPr="00FA2DD9" w:rsidRDefault="005E5BCA" w:rsidP="00C65C5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sz w:val="28"/>
          <w:szCs w:val="28"/>
        </w:rPr>
        <w:t xml:space="preserve">    </w:t>
      </w:r>
      <w:r w:rsidR="00A84224" w:rsidRPr="00FA2DD9">
        <w:rPr>
          <w:sz w:val="28"/>
          <w:szCs w:val="28"/>
        </w:rPr>
        <w:t>The upper path and</w:t>
      </w:r>
      <w:r w:rsidR="00C76552" w:rsidRPr="00FA2DD9">
        <w:rPr>
          <w:sz w:val="28"/>
          <w:szCs w:val="28"/>
        </w:rPr>
        <w:t xml:space="preserve"> picnic site have been cleared of scrub and bramble </w:t>
      </w:r>
      <w:r w:rsidR="00430DEC" w:rsidRPr="00FA2DD9">
        <w:rPr>
          <w:sz w:val="28"/>
          <w:szCs w:val="28"/>
        </w:rPr>
        <w:t>growth</w:t>
      </w:r>
      <w:r w:rsidR="00BB74BE">
        <w:rPr>
          <w:sz w:val="28"/>
          <w:szCs w:val="28"/>
        </w:rPr>
        <w:t xml:space="preserve"> by</w:t>
      </w:r>
    </w:p>
    <w:p w14:paraId="25792450" w14:textId="54CB4783" w:rsidR="00E85BAA" w:rsidRPr="00FA2DD9" w:rsidRDefault="00AF37AD" w:rsidP="00C65C5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sz w:val="28"/>
          <w:szCs w:val="28"/>
        </w:rPr>
        <w:t xml:space="preserve">  </w:t>
      </w:r>
      <w:r w:rsidR="00BB74BE">
        <w:rPr>
          <w:sz w:val="28"/>
          <w:szCs w:val="28"/>
        </w:rPr>
        <w:t xml:space="preserve">  </w:t>
      </w:r>
      <w:r w:rsidR="00C37083" w:rsidRPr="00FA2DD9">
        <w:rPr>
          <w:sz w:val="28"/>
          <w:szCs w:val="28"/>
        </w:rPr>
        <w:t xml:space="preserve"> Richard Hartley</w:t>
      </w:r>
      <w:r w:rsidR="00C76552" w:rsidRPr="00FA2DD9">
        <w:rPr>
          <w:sz w:val="28"/>
          <w:szCs w:val="28"/>
        </w:rPr>
        <w:t xml:space="preserve">, </w:t>
      </w:r>
      <w:r w:rsidR="00916DED" w:rsidRPr="00FA2DD9">
        <w:rPr>
          <w:sz w:val="28"/>
          <w:szCs w:val="28"/>
        </w:rPr>
        <w:t xml:space="preserve">funded by a MSDC </w:t>
      </w:r>
      <w:r w:rsidR="00C76552" w:rsidRPr="00FA2DD9">
        <w:rPr>
          <w:sz w:val="28"/>
          <w:szCs w:val="28"/>
        </w:rPr>
        <w:t>Pride in Your Place grant</w:t>
      </w:r>
      <w:r w:rsidR="00916DED" w:rsidRPr="00FA2DD9">
        <w:rPr>
          <w:sz w:val="28"/>
          <w:szCs w:val="28"/>
        </w:rPr>
        <w:t>.</w:t>
      </w:r>
    </w:p>
    <w:p w14:paraId="4466B9DB" w14:textId="12A293A2" w:rsidR="005E5BCA" w:rsidRPr="00FA2DD9" w:rsidRDefault="00AF37AD" w:rsidP="00C65C5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sz w:val="28"/>
          <w:szCs w:val="28"/>
        </w:rPr>
        <w:t xml:space="preserve">    </w:t>
      </w:r>
      <w:r w:rsidR="00B03262" w:rsidRPr="00FA2DD9">
        <w:rPr>
          <w:sz w:val="28"/>
          <w:szCs w:val="28"/>
        </w:rPr>
        <w:t xml:space="preserve">The scrub growth of snowberry along the eastern boundary and the </w:t>
      </w:r>
      <w:r w:rsidR="00C37D80" w:rsidRPr="00FA2DD9">
        <w:rPr>
          <w:sz w:val="28"/>
          <w:szCs w:val="28"/>
        </w:rPr>
        <w:t>bramble patch</w:t>
      </w:r>
    </w:p>
    <w:p w14:paraId="552BF0E6" w14:textId="7BC650D7" w:rsidR="005E5BCA" w:rsidRPr="00FA2DD9" w:rsidRDefault="00AF37AD" w:rsidP="00C65C5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sz w:val="28"/>
          <w:szCs w:val="28"/>
        </w:rPr>
        <w:t xml:space="preserve">    </w:t>
      </w:r>
      <w:r w:rsidR="00C37D80" w:rsidRPr="00FA2DD9">
        <w:rPr>
          <w:sz w:val="28"/>
          <w:szCs w:val="28"/>
        </w:rPr>
        <w:t xml:space="preserve">the middle of the grass slope </w:t>
      </w:r>
      <w:proofErr w:type="gramStart"/>
      <w:r w:rsidR="00432AB1" w:rsidRPr="00FA2DD9">
        <w:rPr>
          <w:sz w:val="28"/>
          <w:szCs w:val="28"/>
        </w:rPr>
        <w:t>have</w:t>
      </w:r>
      <w:proofErr w:type="gramEnd"/>
      <w:r w:rsidR="00432AB1" w:rsidRPr="00FA2DD9">
        <w:rPr>
          <w:sz w:val="28"/>
          <w:szCs w:val="28"/>
        </w:rPr>
        <w:t xml:space="preserve"> also been cleared</w:t>
      </w:r>
      <w:r w:rsidR="00A85218" w:rsidRPr="00FA2DD9">
        <w:rPr>
          <w:sz w:val="28"/>
          <w:szCs w:val="28"/>
        </w:rPr>
        <w:t xml:space="preserve"> as per the guidance of SWT. </w:t>
      </w:r>
      <w:r w:rsidR="00981ED1" w:rsidRPr="00FA2DD9">
        <w:rPr>
          <w:sz w:val="28"/>
          <w:szCs w:val="28"/>
        </w:rPr>
        <w:t xml:space="preserve">If this </w:t>
      </w:r>
    </w:p>
    <w:p w14:paraId="7E3941A0" w14:textId="02183B0D" w:rsidR="002A4994" w:rsidRPr="00FA2DD9" w:rsidRDefault="00AF37AD" w:rsidP="00C65C5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sz w:val="28"/>
          <w:szCs w:val="28"/>
        </w:rPr>
        <w:t xml:space="preserve">    </w:t>
      </w:r>
      <w:r w:rsidR="00981ED1" w:rsidRPr="00FA2DD9">
        <w:rPr>
          <w:sz w:val="28"/>
          <w:szCs w:val="28"/>
        </w:rPr>
        <w:t xml:space="preserve">scrub growth is kept under </w:t>
      </w:r>
      <w:proofErr w:type="gramStart"/>
      <w:r w:rsidR="00981ED1" w:rsidRPr="00FA2DD9">
        <w:rPr>
          <w:sz w:val="28"/>
          <w:szCs w:val="28"/>
        </w:rPr>
        <w:t>control</w:t>
      </w:r>
      <w:r w:rsidR="004E5BB2" w:rsidRPr="00FA2DD9">
        <w:rPr>
          <w:sz w:val="28"/>
          <w:szCs w:val="28"/>
        </w:rPr>
        <w:t>,</w:t>
      </w:r>
      <w:proofErr w:type="gramEnd"/>
      <w:r w:rsidR="004E5BB2" w:rsidRPr="00FA2DD9">
        <w:rPr>
          <w:sz w:val="28"/>
          <w:szCs w:val="28"/>
        </w:rPr>
        <w:t xml:space="preserve"> Mr Hartley advises that</w:t>
      </w:r>
      <w:r w:rsidR="00C37083" w:rsidRPr="00FA2DD9">
        <w:rPr>
          <w:sz w:val="28"/>
          <w:szCs w:val="28"/>
        </w:rPr>
        <w:t xml:space="preserve"> </w:t>
      </w:r>
      <w:r w:rsidR="00981ED1" w:rsidRPr="00FA2DD9">
        <w:rPr>
          <w:sz w:val="28"/>
          <w:szCs w:val="28"/>
        </w:rPr>
        <w:t>it will be possible in t</w:t>
      </w:r>
      <w:r w:rsidR="002A4994" w:rsidRPr="00FA2DD9">
        <w:rPr>
          <w:sz w:val="28"/>
          <w:szCs w:val="28"/>
        </w:rPr>
        <w:t xml:space="preserve">he </w:t>
      </w:r>
    </w:p>
    <w:p w14:paraId="69E05B75" w14:textId="769E0769" w:rsidR="00432AB1" w:rsidRPr="00FA2DD9" w:rsidRDefault="002A4994" w:rsidP="00C65C5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sz w:val="28"/>
          <w:szCs w:val="28"/>
        </w:rPr>
        <w:t xml:space="preserve">    </w:t>
      </w:r>
      <w:r w:rsidR="00981ED1" w:rsidRPr="00FA2DD9">
        <w:rPr>
          <w:sz w:val="28"/>
          <w:szCs w:val="28"/>
        </w:rPr>
        <w:t xml:space="preserve">future to include </w:t>
      </w:r>
      <w:r w:rsidR="00C37083" w:rsidRPr="00FA2DD9">
        <w:rPr>
          <w:sz w:val="28"/>
          <w:szCs w:val="28"/>
        </w:rPr>
        <w:t>them within the annual grass cut</w:t>
      </w:r>
      <w:r w:rsidR="004E5BB2" w:rsidRPr="00FA2DD9">
        <w:rPr>
          <w:sz w:val="28"/>
          <w:szCs w:val="28"/>
        </w:rPr>
        <w:t>.</w:t>
      </w:r>
    </w:p>
    <w:p w14:paraId="4C889EE7" w14:textId="77777777" w:rsidR="002A4994" w:rsidRPr="00FA2DD9" w:rsidRDefault="002A4994" w:rsidP="00C65C5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sz w:val="28"/>
          <w:szCs w:val="28"/>
        </w:rPr>
        <w:t xml:space="preserve">    </w:t>
      </w:r>
      <w:r w:rsidR="00C35319" w:rsidRPr="00FA2DD9">
        <w:rPr>
          <w:sz w:val="28"/>
          <w:szCs w:val="28"/>
        </w:rPr>
        <w:t xml:space="preserve">Further hedging has been planted </w:t>
      </w:r>
      <w:r w:rsidR="00A20486" w:rsidRPr="00FA2DD9">
        <w:rPr>
          <w:sz w:val="28"/>
          <w:szCs w:val="28"/>
        </w:rPr>
        <w:t>by the parish councillor working group</w:t>
      </w:r>
      <w:r w:rsidR="00566829" w:rsidRPr="00FA2DD9">
        <w:rPr>
          <w:sz w:val="28"/>
          <w:szCs w:val="28"/>
        </w:rPr>
        <w:t xml:space="preserve"> </w:t>
      </w:r>
      <w:r w:rsidR="00C35319" w:rsidRPr="00FA2DD9">
        <w:rPr>
          <w:sz w:val="28"/>
          <w:szCs w:val="28"/>
        </w:rPr>
        <w:t>alon</w:t>
      </w:r>
      <w:r w:rsidRPr="00FA2DD9">
        <w:rPr>
          <w:sz w:val="28"/>
          <w:szCs w:val="28"/>
        </w:rPr>
        <w:t>g the</w:t>
      </w:r>
    </w:p>
    <w:p w14:paraId="08F6F065" w14:textId="17DB71B5" w:rsidR="002A4994" w:rsidRPr="00FA2DD9" w:rsidRDefault="002A4994" w:rsidP="00C65C5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sz w:val="28"/>
          <w:szCs w:val="28"/>
        </w:rPr>
        <w:t xml:space="preserve">    </w:t>
      </w:r>
      <w:r w:rsidR="00C35319" w:rsidRPr="00FA2DD9">
        <w:rPr>
          <w:sz w:val="28"/>
          <w:szCs w:val="28"/>
        </w:rPr>
        <w:t>southern boundary to replace the</w:t>
      </w:r>
      <w:r w:rsidR="00BF4DE6" w:rsidRPr="00FA2DD9">
        <w:rPr>
          <w:sz w:val="28"/>
          <w:szCs w:val="28"/>
        </w:rPr>
        <w:t xml:space="preserve"> failed plants and to also extend the</w:t>
      </w:r>
      <w:r w:rsidR="00916DED" w:rsidRPr="00FA2DD9">
        <w:rPr>
          <w:sz w:val="28"/>
          <w:szCs w:val="28"/>
        </w:rPr>
        <w:t xml:space="preserve"> hedge</w:t>
      </w:r>
      <w:r w:rsidR="005E37D1" w:rsidRPr="00FA2DD9">
        <w:rPr>
          <w:sz w:val="28"/>
          <w:szCs w:val="28"/>
        </w:rPr>
        <w:t xml:space="preserve">. </w:t>
      </w:r>
      <w:r w:rsidR="00566829" w:rsidRPr="00FA2DD9">
        <w:rPr>
          <w:sz w:val="28"/>
          <w:szCs w:val="28"/>
        </w:rPr>
        <w:t xml:space="preserve">The </w:t>
      </w:r>
    </w:p>
    <w:p w14:paraId="4F401091" w14:textId="5B9BE60E" w:rsidR="002A4994" w:rsidRPr="003C75FE" w:rsidRDefault="002A4994" w:rsidP="003C75F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sz w:val="28"/>
          <w:szCs w:val="28"/>
        </w:rPr>
        <w:t xml:space="preserve">    </w:t>
      </w:r>
      <w:r w:rsidR="00566829" w:rsidRPr="00FA2DD9">
        <w:rPr>
          <w:sz w:val="28"/>
          <w:szCs w:val="28"/>
        </w:rPr>
        <w:t xml:space="preserve">working group have also removed the picnic bench and table for </w:t>
      </w:r>
      <w:r w:rsidR="002D2CB6" w:rsidRPr="00FA2DD9">
        <w:rPr>
          <w:sz w:val="28"/>
          <w:szCs w:val="28"/>
        </w:rPr>
        <w:t>re</w:t>
      </w:r>
      <w:r w:rsidR="0053611B" w:rsidRPr="00FA2DD9">
        <w:rPr>
          <w:sz w:val="28"/>
          <w:szCs w:val="28"/>
        </w:rPr>
        <w:t>pair</w:t>
      </w:r>
      <w:r w:rsidR="00ED3B23" w:rsidRPr="00FA2DD9">
        <w:rPr>
          <w:sz w:val="28"/>
          <w:szCs w:val="28"/>
        </w:rPr>
        <w:t xml:space="preserve">s and </w:t>
      </w:r>
      <w:r w:rsidR="00B11822">
        <w:rPr>
          <w:sz w:val="28"/>
          <w:szCs w:val="28"/>
        </w:rPr>
        <w:t>it will be</w:t>
      </w:r>
    </w:p>
    <w:p w14:paraId="4605FD91" w14:textId="7B9638E7" w:rsidR="002A4994" w:rsidRPr="00FA2DD9" w:rsidRDefault="002A4994" w:rsidP="00C65C5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sz w:val="28"/>
          <w:szCs w:val="28"/>
        </w:rPr>
        <w:t xml:space="preserve">   </w:t>
      </w:r>
      <w:r w:rsidR="00ED3B23" w:rsidRPr="00FA2DD9">
        <w:rPr>
          <w:sz w:val="28"/>
          <w:szCs w:val="28"/>
        </w:rPr>
        <w:t xml:space="preserve"> </w:t>
      </w:r>
      <w:r w:rsidR="005226AE" w:rsidRPr="00FA2DD9">
        <w:rPr>
          <w:sz w:val="28"/>
          <w:szCs w:val="28"/>
        </w:rPr>
        <w:t>reinstalled later this month</w:t>
      </w:r>
      <w:r w:rsidR="00B61C84" w:rsidRPr="00FA2DD9">
        <w:rPr>
          <w:sz w:val="28"/>
          <w:szCs w:val="28"/>
        </w:rPr>
        <w:t xml:space="preserve">. </w:t>
      </w:r>
      <w:r w:rsidR="0053611B" w:rsidRPr="00FA2DD9">
        <w:rPr>
          <w:sz w:val="28"/>
          <w:szCs w:val="28"/>
        </w:rPr>
        <w:t>T</w:t>
      </w:r>
      <w:r w:rsidR="002D2CB6" w:rsidRPr="00FA2DD9">
        <w:rPr>
          <w:sz w:val="28"/>
          <w:szCs w:val="28"/>
        </w:rPr>
        <w:t xml:space="preserve">he Trustees </w:t>
      </w:r>
      <w:r w:rsidR="005228D4" w:rsidRPr="00FA2DD9">
        <w:rPr>
          <w:sz w:val="28"/>
          <w:szCs w:val="28"/>
        </w:rPr>
        <w:t xml:space="preserve">once again thank David Oliver and Andrew </w:t>
      </w:r>
    </w:p>
    <w:p w14:paraId="4BD2B994" w14:textId="77777777" w:rsidR="002A4994" w:rsidRPr="00FA2DD9" w:rsidRDefault="002A4994" w:rsidP="00C65C5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sz w:val="28"/>
          <w:szCs w:val="28"/>
        </w:rPr>
        <w:t xml:space="preserve">    </w:t>
      </w:r>
      <w:r w:rsidR="005228D4" w:rsidRPr="00FA2DD9">
        <w:rPr>
          <w:sz w:val="28"/>
          <w:szCs w:val="28"/>
        </w:rPr>
        <w:t xml:space="preserve">Soanes for their time given alongside parish councillors </w:t>
      </w:r>
      <w:r w:rsidR="00B4343F" w:rsidRPr="00FA2DD9">
        <w:rPr>
          <w:sz w:val="28"/>
          <w:szCs w:val="28"/>
        </w:rPr>
        <w:t xml:space="preserve">in maintaining our green </w:t>
      </w:r>
    </w:p>
    <w:p w14:paraId="2D571D9B" w14:textId="09B23726" w:rsidR="002A4994" w:rsidRPr="00FA2DD9" w:rsidRDefault="002A4994" w:rsidP="00C65C5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sz w:val="28"/>
          <w:szCs w:val="28"/>
        </w:rPr>
        <w:t xml:space="preserve">    </w:t>
      </w:r>
      <w:r w:rsidR="00175420">
        <w:rPr>
          <w:sz w:val="28"/>
          <w:szCs w:val="28"/>
        </w:rPr>
        <w:t>s</w:t>
      </w:r>
      <w:r w:rsidR="00B4343F" w:rsidRPr="00FA2DD9">
        <w:rPr>
          <w:sz w:val="28"/>
          <w:szCs w:val="28"/>
        </w:rPr>
        <w:t>paces</w:t>
      </w:r>
      <w:r w:rsidRPr="00FA2DD9">
        <w:rPr>
          <w:sz w:val="28"/>
          <w:szCs w:val="28"/>
        </w:rPr>
        <w:t>.</w:t>
      </w:r>
      <w:r w:rsidR="00B4343F" w:rsidRPr="00FA2DD9">
        <w:rPr>
          <w:sz w:val="28"/>
          <w:szCs w:val="28"/>
        </w:rPr>
        <w:t xml:space="preserve"> Without their and other volunteer help the </w:t>
      </w:r>
      <w:r w:rsidR="004B3C61" w:rsidRPr="00FA2DD9">
        <w:rPr>
          <w:sz w:val="28"/>
          <w:szCs w:val="28"/>
        </w:rPr>
        <w:t>Green Spaces budget</w:t>
      </w:r>
      <w:r w:rsidR="0053611B" w:rsidRPr="00FA2DD9">
        <w:rPr>
          <w:sz w:val="28"/>
          <w:szCs w:val="28"/>
        </w:rPr>
        <w:t xml:space="preserve"> would be </w:t>
      </w:r>
    </w:p>
    <w:p w14:paraId="082E0A95" w14:textId="3BCD79FA" w:rsidR="004E5BB2" w:rsidRPr="00FA2DD9" w:rsidRDefault="002A4994" w:rsidP="00C65C5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sz w:val="28"/>
          <w:szCs w:val="28"/>
        </w:rPr>
        <w:t xml:space="preserve">    </w:t>
      </w:r>
      <w:r w:rsidR="0053611B" w:rsidRPr="00FA2DD9">
        <w:rPr>
          <w:sz w:val="28"/>
          <w:szCs w:val="28"/>
        </w:rPr>
        <w:t>significantly higher.</w:t>
      </w:r>
    </w:p>
    <w:p w14:paraId="6724CADE" w14:textId="77777777" w:rsidR="006D0EF6" w:rsidRPr="00FA2DD9" w:rsidRDefault="006D0EF6" w:rsidP="00C65C5E">
      <w:pPr>
        <w:pStyle w:val="ListParagraph"/>
        <w:spacing w:after="0"/>
        <w:ind w:left="510" w:hanging="720"/>
        <w:rPr>
          <w:sz w:val="28"/>
          <w:szCs w:val="28"/>
        </w:rPr>
      </w:pPr>
    </w:p>
    <w:p w14:paraId="5A110919" w14:textId="01DF3E48" w:rsidR="00996AC6" w:rsidRPr="00FA2DD9" w:rsidRDefault="00B17C79" w:rsidP="00B17C79">
      <w:pPr>
        <w:spacing w:after="0"/>
        <w:rPr>
          <w:b/>
          <w:bCs/>
          <w:sz w:val="28"/>
          <w:szCs w:val="28"/>
        </w:rPr>
      </w:pPr>
      <w:r w:rsidRPr="00FA2DD9">
        <w:rPr>
          <w:b/>
          <w:bCs/>
          <w:sz w:val="28"/>
          <w:szCs w:val="28"/>
        </w:rPr>
        <w:t xml:space="preserve">b) </w:t>
      </w:r>
      <w:r w:rsidR="009076A5" w:rsidRPr="00FA2DD9">
        <w:rPr>
          <w:b/>
          <w:bCs/>
          <w:sz w:val="28"/>
          <w:szCs w:val="28"/>
        </w:rPr>
        <w:t>Mill Hill, 3 Cocked Hat and allotments working group.</w:t>
      </w:r>
    </w:p>
    <w:p w14:paraId="07C4DCF8" w14:textId="77777777" w:rsidR="006D0EF6" w:rsidRPr="00FA2DD9" w:rsidRDefault="006D0EF6" w:rsidP="00C65C5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sz w:val="28"/>
          <w:szCs w:val="28"/>
        </w:rPr>
        <w:t xml:space="preserve">    </w:t>
      </w:r>
      <w:r w:rsidR="006C2472" w:rsidRPr="00FA2DD9">
        <w:rPr>
          <w:sz w:val="28"/>
          <w:szCs w:val="28"/>
        </w:rPr>
        <w:t>The bramble and scrub growth on Mill Hill will need cutting back in the autumn. This</w:t>
      </w:r>
    </w:p>
    <w:p w14:paraId="302AB822" w14:textId="7A19208E" w:rsidR="006D0EF6" w:rsidRPr="00FA2DD9" w:rsidRDefault="006D0EF6" w:rsidP="00C65C5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sz w:val="28"/>
          <w:szCs w:val="28"/>
        </w:rPr>
        <w:t xml:space="preserve">   </w:t>
      </w:r>
      <w:r w:rsidR="006C2472" w:rsidRPr="00FA2DD9">
        <w:rPr>
          <w:sz w:val="28"/>
          <w:szCs w:val="28"/>
        </w:rPr>
        <w:t xml:space="preserve"> can be included in an </w:t>
      </w:r>
      <w:r w:rsidR="00241038">
        <w:rPr>
          <w:sz w:val="28"/>
          <w:szCs w:val="28"/>
        </w:rPr>
        <w:t>a</w:t>
      </w:r>
      <w:r w:rsidR="006C2472" w:rsidRPr="00FA2DD9">
        <w:rPr>
          <w:sz w:val="28"/>
          <w:szCs w:val="28"/>
        </w:rPr>
        <w:t>utumn work morning.</w:t>
      </w:r>
      <w:r w:rsidR="00952CDE" w:rsidRPr="00FA2DD9">
        <w:rPr>
          <w:sz w:val="28"/>
          <w:szCs w:val="28"/>
        </w:rPr>
        <w:t xml:space="preserve"> </w:t>
      </w:r>
      <w:r w:rsidR="00BB72BA" w:rsidRPr="00FA2DD9">
        <w:rPr>
          <w:sz w:val="28"/>
          <w:szCs w:val="28"/>
        </w:rPr>
        <w:t xml:space="preserve">Allotment matters will be discussed </w:t>
      </w:r>
    </w:p>
    <w:p w14:paraId="5DA3763F" w14:textId="14FA73C4" w:rsidR="0071780D" w:rsidRPr="00FA2DD9" w:rsidRDefault="006D0EF6" w:rsidP="00C65C5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sz w:val="28"/>
          <w:szCs w:val="28"/>
        </w:rPr>
        <w:t xml:space="preserve">    </w:t>
      </w:r>
      <w:r w:rsidR="00BB72BA" w:rsidRPr="00FA2DD9">
        <w:rPr>
          <w:sz w:val="28"/>
          <w:szCs w:val="28"/>
        </w:rPr>
        <w:t>under item 7c.</w:t>
      </w:r>
    </w:p>
    <w:p w14:paraId="6EDFD04F" w14:textId="77777777" w:rsidR="00BB72BA" w:rsidRPr="00FA2DD9" w:rsidRDefault="00BB72BA" w:rsidP="00C65C5E">
      <w:pPr>
        <w:pStyle w:val="ListParagraph"/>
        <w:spacing w:after="0"/>
        <w:ind w:left="510" w:hanging="720"/>
        <w:rPr>
          <w:sz w:val="28"/>
          <w:szCs w:val="28"/>
        </w:rPr>
      </w:pPr>
    </w:p>
    <w:p w14:paraId="1AED9891" w14:textId="7D7F6901" w:rsidR="00BB72BA" w:rsidRPr="00FA2DD9" w:rsidRDefault="005D3687" w:rsidP="00C65C5E">
      <w:pPr>
        <w:pStyle w:val="ListParagraph"/>
        <w:spacing w:after="0"/>
        <w:ind w:left="510" w:hanging="720"/>
        <w:rPr>
          <w:b/>
          <w:bCs/>
          <w:sz w:val="28"/>
          <w:szCs w:val="28"/>
          <w:u w:val="single"/>
        </w:rPr>
      </w:pPr>
      <w:r w:rsidRPr="00FA2DD9">
        <w:rPr>
          <w:b/>
          <w:bCs/>
          <w:sz w:val="28"/>
          <w:szCs w:val="28"/>
          <w:u w:val="single"/>
        </w:rPr>
        <w:t>OTHER GREEN SPACE MATTERS TO REPORT</w:t>
      </w:r>
    </w:p>
    <w:p w14:paraId="791BC15D" w14:textId="77777777" w:rsidR="005226AE" w:rsidRPr="00FA2DD9" w:rsidRDefault="005226AE" w:rsidP="00C65C5E">
      <w:pPr>
        <w:pStyle w:val="ListParagraph"/>
        <w:spacing w:after="0"/>
        <w:ind w:left="510" w:hanging="720"/>
        <w:rPr>
          <w:b/>
          <w:bCs/>
          <w:sz w:val="28"/>
          <w:szCs w:val="28"/>
          <w:u w:val="single"/>
        </w:rPr>
      </w:pPr>
    </w:p>
    <w:p w14:paraId="038CBC64" w14:textId="072C2507" w:rsidR="005226AE" w:rsidRPr="00FA2DD9" w:rsidRDefault="006D0EF6" w:rsidP="00C65C5E">
      <w:pPr>
        <w:pStyle w:val="ListParagraph"/>
        <w:spacing w:after="0"/>
        <w:ind w:left="510" w:hanging="720"/>
        <w:rPr>
          <w:b/>
          <w:bCs/>
          <w:sz w:val="28"/>
          <w:szCs w:val="28"/>
        </w:rPr>
      </w:pPr>
      <w:r w:rsidRPr="00FA2DD9">
        <w:rPr>
          <w:b/>
          <w:bCs/>
          <w:sz w:val="28"/>
          <w:szCs w:val="28"/>
        </w:rPr>
        <w:t xml:space="preserve">  </w:t>
      </w:r>
      <w:r w:rsidR="00866410" w:rsidRPr="00FA2DD9">
        <w:rPr>
          <w:b/>
          <w:bCs/>
          <w:sz w:val="28"/>
          <w:szCs w:val="28"/>
        </w:rPr>
        <w:t>‘</w:t>
      </w:r>
      <w:r w:rsidR="005226AE" w:rsidRPr="00FA2DD9">
        <w:rPr>
          <w:b/>
          <w:bCs/>
          <w:sz w:val="28"/>
          <w:szCs w:val="28"/>
        </w:rPr>
        <w:t>C</w:t>
      </w:r>
      <w:r w:rsidR="00866410" w:rsidRPr="00FA2DD9">
        <w:rPr>
          <w:b/>
          <w:bCs/>
          <w:sz w:val="28"/>
          <w:szCs w:val="28"/>
        </w:rPr>
        <w:t>oddenham’ sign</w:t>
      </w:r>
    </w:p>
    <w:p w14:paraId="344E184C" w14:textId="77777777" w:rsidR="00BB2AB3" w:rsidRPr="00FA2DD9" w:rsidRDefault="00BB2AB3" w:rsidP="00C65C5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sz w:val="28"/>
          <w:szCs w:val="28"/>
        </w:rPr>
        <w:t xml:space="preserve">    </w:t>
      </w:r>
      <w:r w:rsidR="00480D39" w:rsidRPr="00FA2DD9">
        <w:rPr>
          <w:sz w:val="28"/>
          <w:szCs w:val="28"/>
        </w:rPr>
        <w:t xml:space="preserve">The Coddenham village sign </w:t>
      </w:r>
      <w:r w:rsidR="0024322E" w:rsidRPr="00FA2DD9">
        <w:rPr>
          <w:sz w:val="28"/>
          <w:szCs w:val="28"/>
        </w:rPr>
        <w:t>at</w:t>
      </w:r>
      <w:r w:rsidR="00480D39" w:rsidRPr="00FA2DD9">
        <w:rPr>
          <w:sz w:val="28"/>
          <w:szCs w:val="28"/>
        </w:rPr>
        <w:t xml:space="preserve"> the</w:t>
      </w:r>
      <w:r w:rsidR="0024322E" w:rsidRPr="00FA2DD9">
        <w:rPr>
          <w:sz w:val="28"/>
          <w:szCs w:val="28"/>
        </w:rPr>
        <w:t xml:space="preserve"> top of the village on the B1078 is a boundary sign </w:t>
      </w:r>
    </w:p>
    <w:p w14:paraId="6C514AC7" w14:textId="77777777" w:rsidR="00BB2AB3" w:rsidRPr="00FA2DD9" w:rsidRDefault="00BB2AB3" w:rsidP="00C65C5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sz w:val="28"/>
          <w:szCs w:val="28"/>
        </w:rPr>
        <w:t xml:space="preserve">    </w:t>
      </w:r>
      <w:r w:rsidR="0024322E" w:rsidRPr="00FA2DD9">
        <w:rPr>
          <w:sz w:val="28"/>
          <w:szCs w:val="28"/>
        </w:rPr>
        <w:t xml:space="preserve">and not a highways sign. It has fallen over; probably as a combination of rust and </w:t>
      </w:r>
    </w:p>
    <w:p w14:paraId="233E9C80" w14:textId="77777777" w:rsidR="00BB2AB3" w:rsidRPr="00FA2DD9" w:rsidRDefault="00BB2AB3" w:rsidP="00C65C5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sz w:val="28"/>
          <w:szCs w:val="28"/>
        </w:rPr>
        <w:t xml:space="preserve">    </w:t>
      </w:r>
      <w:r w:rsidR="0024322E" w:rsidRPr="00FA2DD9">
        <w:rPr>
          <w:sz w:val="28"/>
          <w:szCs w:val="28"/>
        </w:rPr>
        <w:t xml:space="preserve">collision from the adjoining field. It would be possible to mend the sign with the </w:t>
      </w:r>
    </w:p>
    <w:p w14:paraId="77D0349C" w14:textId="1F5DCB4A" w:rsidR="00BB2AB3" w:rsidRPr="00FA2DD9" w:rsidRDefault="00BB2AB3" w:rsidP="00C65C5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sz w:val="28"/>
          <w:szCs w:val="28"/>
        </w:rPr>
        <w:t xml:space="preserve">    </w:t>
      </w:r>
      <w:r w:rsidR="0024322E" w:rsidRPr="00FA2DD9">
        <w:rPr>
          <w:sz w:val="28"/>
          <w:szCs w:val="28"/>
        </w:rPr>
        <w:t>purchase of some new posts and brackets, the approximate cost of which is £100</w:t>
      </w:r>
      <w:r w:rsidR="00155766" w:rsidRPr="00FA2DD9">
        <w:rPr>
          <w:sz w:val="28"/>
          <w:szCs w:val="28"/>
        </w:rPr>
        <w:t xml:space="preserve"> </w:t>
      </w:r>
      <w:r w:rsidRPr="00FA2DD9">
        <w:rPr>
          <w:sz w:val="28"/>
          <w:szCs w:val="28"/>
        </w:rPr>
        <w:t>plus</w:t>
      </w:r>
    </w:p>
    <w:p w14:paraId="4AB2335F" w14:textId="0C27B4E9" w:rsidR="00866410" w:rsidRPr="00FA2DD9" w:rsidRDefault="00BB2AB3" w:rsidP="00C65C5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sz w:val="28"/>
          <w:szCs w:val="28"/>
        </w:rPr>
        <w:t xml:space="preserve">    </w:t>
      </w:r>
      <w:r w:rsidR="00155766" w:rsidRPr="00FA2DD9">
        <w:rPr>
          <w:sz w:val="28"/>
          <w:szCs w:val="28"/>
        </w:rPr>
        <w:t>VAT. The PC is requested to APPROVE this expenditure.</w:t>
      </w:r>
    </w:p>
    <w:p w14:paraId="1544B4F4" w14:textId="77777777" w:rsidR="00155766" w:rsidRPr="00FA2DD9" w:rsidRDefault="00155766" w:rsidP="00C65C5E">
      <w:pPr>
        <w:pStyle w:val="ListParagraph"/>
        <w:spacing w:after="0"/>
        <w:ind w:left="510" w:hanging="720"/>
        <w:rPr>
          <w:sz w:val="28"/>
          <w:szCs w:val="28"/>
        </w:rPr>
      </w:pPr>
    </w:p>
    <w:p w14:paraId="058AF111" w14:textId="69265322" w:rsidR="00155766" w:rsidRPr="00FA2DD9" w:rsidRDefault="00BB2AB3" w:rsidP="00C65C5E">
      <w:pPr>
        <w:pStyle w:val="ListParagraph"/>
        <w:spacing w:after="0"/>
        <w:ind w:left="510" w:hanging="720"/>
        <w:rPr>
          <w:b/>
          <w:bCs/>
          <w:sz w:val="28"/>
          <w:szCs w:val="28"/>
        </w:rPr>
      </w:pPr>
      <w:r w:rsidRPr="00FA2DD9">
        <w:rPr>
          <w:b/>
          <w:bCs/>
          <w:sz w:val="28"/>
          <w:szCs w:val="28"/>
        </w:rPr>
        <w:t xml:space="preserve">    </w:t>
      </w:r>
      <w:r w:rsidR="00155766" w:rsidRPr="00FA2DD9">
        <w:rPr>
          <w:b/>
          <w:bCs/>
          <w:sz w:val="28"/>
          <w:szCs w:val="28"/>
        </w:rPr>
        <w:t>Litter and Dog Bin repairs.</w:t>
      </w:r>
    </w:p>
    <w:p w14:paraId="2E7EBC16" w14:textId="77777777" w:rsidR="00BB2AB3" w:rsidRPr="00FA2DD9" w:rsidRDefault="00BB2AB3" w:rsidP="00C65C5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sz w:val="28"/>
          <w:szCs w:val="28"/>
        </w:rPr>
        <w:t xml:space="preserve">    </w:t>
      </w:r>
      <w:r w:rsidR="00155766" w:rsidRPr="00FA2DD9">
        <w:rPr>
          <w:sz w:val="28"/>
          <w:szCs w:val="28"/>
        </w:rPr>
        <w:t xml:space="preserve">The guppy bin in the B1078 layby at the junction of the A140 again suffered from </w:t>
      </w:r>
      <w:r w:rsidR="00F45888" w:rsidRPr="00FA2DD9">
        <w:rPr>
          <w:sz w:val="28"/>
          <w:szCs w:val="28"/>
        </w:rPr>
        <w:t xml:space="preserve">impact </w:t>
      </w:r>
    </w:p>
    <w:p w14:paraId="6C36EB97" w14:textId="1F05B696" w:rsidR="00BB2AB3" w:rsidRPr="00FA2DD9" w:rsidRDefault="00BB2AB3" w:rsidP="00C65C5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sz w:val="28"/>
          <w:szCs w:val="28"/>
        </w:rPr>
        <w:t xml:space="preserve">    </w:t>
      </w:r>
      <w:r w:rsidR="00F45888" w:rsidRPr="00FA2DD9">
        <w:rPr>
          <w:sz w:val="28"/>
          <w:szCs w:val="28"/>
        </w:rPr>
        <w:t xml:space="preserve">by a vehicle. The PC working group have managed to repair the bin and have </w:t>
      </w:r>
    </w:p>
    <w:p w14:paraId="0BFACD46" w14:textId="2FB70CD7" w:rsidR="004D349F" w:rsidRPr="006C5801" w:rsidRDefault="00C97756" w:rsidP="006C5801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45888" w:rsidRPr="006C5801">
        <w:rPr>
          <w:sz w:val="28"/>
          <w:szCs w:val="28"/>
        </w:rPr>
        <w:t>also</w:t>
      </w:r>
      <w:r w:rsidR="00BB2AB3" w:rsidRPr="006C5801">
        <w:rPr>
          <w:sz w:val="28"/>
          <w:szCs w:val="28"/>
        </w:rPr>
        <w:t xml:space="preserve"> </w:t>
      </w:r>
      <w:r w:rsidR="00F45888" w:rsidRPr="006C5801">
        <w:rPr>
          <w:sz w:val="28"/>
          <w:szCs w:val="28"/>
        </w:rPr>
        <w:t xml:space="preserve">installed a metal post, with reflective strips, to protect it from further </w:t>
      </w:r>
      <w:r w:rsidR="004D349F" w:rsidRPr="006C5801">
        <w:rPr>
          <w:sz w:val="28"/>
          <w:szCs w:val="28"/>
        </w:rPr>
        <w:t>damage</w:t>
      </w:r>
      <w:r w:rsidR="00253D5A" w:rsidRPr="006C5801">
        <w:rPr>
          <w:sz w:val="36"/>
          <w:szCs w:val="36"/>
        </w:rPr>
        <w:t>.</w:t>
      </w:r>
      <w:r w:rsidR="00253D5A" w:rsidRPr="006C5801">
        <w:rPr>
          <w:sz w:val="28"/>
          <w:szCs w:val="28"/>
        </w:rPr>
        <w:t xml:space="preserve"> The </w:t>
      </w:r>
    </w:p>
    <w:p w14:paraId="1ACCB4BA" w14:textId="77777777" w:rsidR="004D349F" w:rsidRPr="00FA2DD9" w:rsidRDefault="004D349F" w:rsidP="00C65C5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sz w:val="28"/>
          <w:szCs w:val="28"/>
        </w:rPr>
        <w:t xml:space="preserve">    </w:t>
      </w:r>
      <w:r w:rsidR="00B1190A" w:rsidRPr="00FA2DD9">
        <w:rPr>
          <w:sz w:val="28"/>
          <w:szCs w:val="28"/>
        </w:rPr>
        <w:t xml:space="preserve">metal post was previously removed from Broom Hill. </w:t>
      </w:r>
      <w:r w:rsidR="004C6352" w:rsidRPr="00FA2DD9">
        <w:rPr>
          <w:sz w:val="28"/>
          <w:szCs w:val="28"/>
        </w:rPr>
        <w:t xml:space="preserve">The broken Dog Waste Bin on the </w:t>
      </w:r>
    </w:p>
    <w:p w14:paraId="275FCA3A" w14:textId="417E7DF6" w:rsidR="00155766" w:rsidRPr="00FA2DD9" w:rsidRDefault="004D349F" w:rsidP="00C65C5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sz w:val="28"/>
          <w:szCs w:val="28"/>
        </w:rPr>
        <w:t xml:space="preserve">    </w:t>
      </w:r>
      <w:r w:rsidR="004C6352" w:rsidRPr="00FA2DD9">
        <w:rPr>
          <w:sz w:val="28"/>
          <w:szCs w:val="28"/>
        </w:rPr>
        <w:t>old Norwich Road has been replaced with a new post.</w:t>
      </w:r>
    </w:p>
    <w:p w14:paraId="2BCAF3A2" w14:textId="77777777" w:rsidR="00817F17" w:rsidRPr="00FA2DD9" w:rsidRDefault="00817F17" w:rsidP="00C65C5E">
      <w:pPr>
        <w:pStyle w:val="ListParagraph"/>
        <w:spacing w:after="0"/>
        <w:ind w:left="510" w:hanging="720"/>
        <w:rPr>
          <w:sz w:val="28"/>
          <w:szCs w:val="28"/>
        </w:rPr>
      </w:pPr>
    </w:p>
    <w:p w14:paraId="7B668E09" w14:textId="5EF9E852" w:rsidR="00817F17" w:rsidRPr="00FA2DD9" w:rsidRDefault="004D349F" w:rsidP="00C65C5E">
      <w:pPr>
        <w:pStyle w:val="ListParagraph"/>
        <w:spacing w:after="0"/>
        <w:ind w:left="510" w:hanging="720"/>
        <w:rPr>
          <w:b/>
          <w:bCs/>
          <w:sz w:val="28"/>
          <w:szCs w:val="28"/>
        </w:rPr>
      </w:pPr>
      <w:r w:rsidRPr="00FA2DD9">
        <w:rPr>
          <w:b/>
          <w:bCs/>
          <w:sz w:val="28"/>
          <w:szCs w:val="28"/>
        </w:rPr>
        <w:t xml:space="preserve">   </w:t>
      </w:r>
      <w:r w:rsidR="00817F17" w:rsidRPr="00FA2DD9">
        <w:rPr>
          <w:b/>
          <w:bCs/>
          <w:sz w:val="28"/>
          <w:szCs w:val="28"/>
        </w:rPr>
        <w:t>Info Box.</w:t>
      </w:r>
    </w:p>
    <w:p w14:paraId="78F0E86A" w14:textId="77777777" w:rsidR="004D349F" w:rsidRPr="00FA2DD9" w:rsidRDefault="004D349F" w:rsidP="00C65C5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sz w:val="28"/>
          <w:szCs w:val="28"/>
        </w:rPr>
        <w:t xml:space="preserve">   </w:t>
      </w:r>
      <w:r w:rsidR="00817F17" w:rsidRPr="00FA2DD9">
        <w:rPr>
          <w:sz w:val="28"/>
          <w:szCs w:val="28"/>
        </w:rPr>
        <w:t xml:space="preserve">The PC working group </w:t>
      </w:r>
      <w:r w:rsidR="00631FEB" w:rsidRPr="00FA2DD9">
        <w:rPr>
          <w:sz w:val="28"/>
          <w:szCs w:val="28"/>
        </w:rPr>
        <w:t xml:space="preserve">have refitted the </w:t>
      </w:r>
      <w:r w:rsidR="00EF40E1" w:rsidRPr="00FA2DD9">
        <w:rPr>
          <w:sz w:val="28"/>
          <w:szCs w:val="28"/>
        </w:rPr>
        <w:t>‘</w:t>
      </w:r>
      <w:r w:rsidR="00631FEB" w:rsidRPr="00FA2DD9">
        <w:rPr>
          <w:sz w:val="28"/>
          <w:szCs w:val="28"/>
        </w:rPr>
        <w:t>TELEPHONE</w:t>
      </w:r>
      <w:r w:rsidR="00EF40E1" w:rsidRPr="00FA2DD9">
        <w:rPr>
          <w:sz w:val="28"/>
          <w:szCs w:val="28"/>
        </w:rPr>
        <w:t xml:space="preserve">’ Perspex panels </w:t>
      </w:r>
      <w:r w:rsidR="00262C70" w:rsidRPr="00FA2DD9">
        <w:rPr>
          <w:sz w:val="28"/>
          <w:szCs w:val="28"/>
        </w:rPr>
        <w:t>which had fall</w:t>
      </w:r>
      <w:r w:rsidR="006C4235" w:rsidRPr="00FA2DD9">
        <w:rPr>
          <w:sz w:val="28"/>
          <w:szCs w:val="28"/>
        </w:rPr>
        <w:t xml:space="preserve">en </w:t>
      </w:r>
    </w:p>
    <w:p w14:paraId="268F1302" w14:textId="06F85988" w:rsidR="00817F17" w:rsidRPr="00FA2DD9" w:rsidRDefault="004D349F" w:rsidP="00C65C5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sz w:val="28"/>
          <w:szCs w:val="28"/>
        </w:rPr>
        <w:t xml:space="preserve">   </w:t>
      </w:r>
      <w:r w:rsidR="00B80E35">
        <w:rPr>
          <w:sz w:val="28"/>
          <w:szCs w:val="28"/>
        </w:rPr>
        <w:t>o</w:t>
      </w:r>
      <w:r w:rsidR="006C4235" w:rsidRPr="00FA2DD9">
        <w:rPr>
          <w:sz w:val="28"/>
          <w:szCs w:val="28"/>
        </w:rPr>
        <w:t>ut</w:t>
      </w:r>
      <w:r w:rsidRPr="00FA2DD9">
        <w:rPr>
          <w:sz w:val="28"/>
          <w:szCs w:val="28"/>
        </w:rPr>
        <w:t xml:space="preserve"> </w:t>
      </w:r>
      <w:r w:rsidR="00262C70" w:rsidRPr="00FA2DD9">
        <w:rPr>
          <w:sz w:val="28"/>
          <w:szCs w:val="28"/>
        </w:rPr>
        <w:t>of the top of the Info Box.</w:t>
      </w:r>
    </w:p>
    <w:p w14:paraId="415A46C9" w14:textId="77777777" w:rsidR="00262C70" w:rsidRPr="00FA2DD9" w:rsidRDefault="00262C70" w:rsidP="00C65C5E">
      <w:pPr>
        <w:pStyle w:val="ListParagraph"/>
        <w:spacing w:after="0"/>
        <w:ind w:left="510" w:hanging="720"/>
        <w:rPr>
          <w:sz w:val="28"/>
          <w:szCs w:val="28"/>
        </w:rPr>
      </w:pPr>
    </w:p>
    <w:p w14:paraId="5785228D" w14:textId="503F452C" w:rsidR="0083492B" w:rsidRPr="00FA2DD9" w:rsidRDefault="004D349F" w:rsidP="00C65C5E">
      <w:pPr>
        <w:pStyle w:val="ListParagraph"/>
        <w:spacing w:after="0"/>
        <w:ind w:left="510" w:hanging="720"/>
        <w:rPr>
          <w:b/>
          <w:bCs/>
          <w:sz w:val="28"/>
          <w:szCs w:val="28"/>
        </w:rPr>
      </w:pPr>
      <w:r w:rsidRPr="00FA2DD9">
        <w:rPr>
          <w:b/>
          <w:bCs/>
          <w:sz w:val="28"/>
          <w:szCs w:val="28"/>
        </w:rPr>
        <w:t xml:space="preserve">  </w:t>
      </w:r>
      <w:r w:rsidR="00262C70" w:rsidRPr="00FA2DD9">
        <w:rPr>
          <w:b/>
          <w:bCs/>
          <w:sz w:val="28"/>
          <w:szCs w:val="28"/>
        </w:rPr>
        <w:t>Bug Hotel</w:t>
      </w:r>
      <w:r w:rsidR="0083492B" w:rsidRPr="00FA2DD9">
        <w:rPr>
          <w:b/>
          <w:bCs/>
          <w:sz w:val="28"/>
          <w:szCs w:val="28"/>
        </w:rPr>
        <w:t xml:space="preserve"> at TCC</w:t>
      </w:r>
    </w:p>
    <w:p w14:paraId="0824543B" w14:textId="546F633F" w:rsidR="00B75803" w:rsidRPr="00FA2DD9" w:rsidRDefault="004D349F" w:rsidP="00C65C5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b/>
          <w:bCs/>
          <w:sz w:val="28"/>
          <w:szCs w:val="28"/>
        </w:rPr>
        <w:t xml:space="preserve">  </w:t>
      </w:r>
      <w:r w:rsidR="00246BA4" w:rsidRPr="00FA2DD9">
        <w:rPr>
          <w:sz w:val="28"/>
          <w:szCs w:val="28"/>
        </w:rPr>
        <w:t xml:space="preserve">The PC working group have assisted the TCC </w:t>
      </w:r>
      <w:r w:rsidR="00675066" w:rsidRPr="00FA2DD9">
        <w:rPr>
          <w:sz w:val="28"/>
          <w:szCs w:val="28"/>
        </w:rPr>
        <w:t>by obtaining, transporting and installing</w:t>
      </w:r>
    </w:p>
    <w:p w14:paraId="3557FC3F" w14:textId="4EC73D8F" w:rsidR="004D349F" w:rsidRPr="00FA2DD9" w:rsidRDefault="00B75803" w:rsidP="00C65C5E">
      <w:pPr>
        <w:pStyle w:val="ListParagraph"/>
        <w:spacing w:after="0"/>
        <w:ind w:left="510" w:hanging="720"/>
        <w:rPr>
          <w:sz w:val="28"/>
          <w:szCs w:val="28"/>
        </w:rPr>
      </w:pPr>
      <w:r w:rsidRPr="00FA2DD9">
        <w:rPr>
          <w:sz w:val="28"/>
          <w:szCs w:val="28"/>
        </w:rPr>
        <w:t xml:space="preserve">  </w:t>
      </w:r>
      <w:r w:rsidR="00675066" w:rsidRPr="00FA2DD9">
        <w:rPr>
          <w:sz w:val="28"/>
          <w:szCs w:val="28"/>
        </w:rPr>
        <w:t xml:space="preserve">the </w:t>
      </w:r>
      <w:r w:rsidRPr="00FA2DD9">
        <w:rPr>
          <w:sz w:val="28"/>
          <w:szCs w:val="28"/>
        </w:rPr>
        <w:t>pallets for the bug hotel.</w:t>
      </w:r>
    </w:p>
    <w:p w14:paraId="04FC6BE6" w14:textId="77777777" w:rsidR="00B75803" w:rsidRPr="00FA2DD9" w:rsidRDefault="00B75803" w:rsidP="00C65C5E">
      <w:pPr>
        <w:pStyle w:val="ListParagraph"/>
        <w:spacing w:after="0"/>
        <w:ind w:left="510" w:hanging="720"/>
        <w:rPr>
          <w:sz w:val="28"/>
          <w:szCs w:val="28"/>
        </w:rPr>
      </w:pPr>
    </w:p>
    <w:p w14:paraId="183A0A21" w14:textId="27595622" w:rsidR="00B75803" w:rsidRPr="00FA2DD9" w:rsidRDefault="009819F1" w:rsidP="00C65C5E">
      <w:pPr>
        <w:pStyle w:val="ListParagraph"/>
        <w:spacing w:after="0"/>
        <w:ind w:left="510" w:hanging="720"/>
        <w:rPr>
          <w:b/>
          <w:bCs/>
          <w:sz w:val="28"/>
          <w:szCs w:val="28"/>
        </w:rPr>
      </w:pPr>
      <w:r w:rsidRPr="00FA2DD9">
        <w:rPr>
          <w:b/>
          <w:bCs/>
          <w:sz w:val="28"/>
          <w:szCs w:val="28"/>
        </w:rPr>
        <w:t>ACTION POINTS FOR PC</w:t>
      </w:r>
    </w:p>
    <w:p w14:paraId="19A6ED56" w14:textId="77777777" w:rsidR="009819F1" w:rsidRPr="00FA2DD9" w:rsidRDefault="009819F1" w:rsidP="00C65C5E">
      <w:pPr>
        <w:pStyle w:val="ListParagraph"/>
        <w:spacing w:after="0"/>
        <w:ind w:left="510" w:hanging="720"/>
        <w:rPr>
          <w:b/>
          <w:bCs/>
          <w:sz w:val="28"/>
          <w:szCs w:val="28"/>
        </w:rPr>
      </w:pPr>
    </w:p>
    <w:p w14:paraId="741FD33F" w14:textId="379F38EB" w:rsidR="009819F1" w:rsidRDefault="009819F1" w:rsidP="009819F1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FA2DD9">
        <w:rPr>
          <w:sz w:val="28"/>
          <w:szCs w:val="28"/>
        </w:rPr>
        <w:t xml:space="preserve">To </w:t>
      </w:r>
      <w:r w:rsidR="00E33744" w:rsidRPr="00FA2DD9">
        <w:rPr>
          <w:sz w:val="28"/>
          <w:szCs w:val="28"/>
        </w:rPr>
        <w:t>authorise expenditure for repairs to the ‘CODDENHAM ‘sign.</w:t>
      </w:r>
    </w:p>
    <w:p w14:paraId="4D780161" w14:textId="77777777" w:rsidR="00477BAE" w:rsidRDefault="00477BAE" w:rsidP="00477BAE">
      <w:pPr>
        <w:spacing w:after="0"/>
        <w:ind w:left="-210"/>
        <w:rPr>
          <w:sz w:val="28"/>
          <w:szCs w:val="28"/>
        </w:rPr>
      </w:pPr>
    </w:p>
    <w:p w14:paraId="6C74FEE3" w14:textId="1740A492" w:rsidR="00477BAE" w:rsidRDefault="00477BAE" w:rsidP="00477BAE">
      <w:pPr>
        <w:spacing w:after="0"/>
        <w:ind w:left="-2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LITTER PICK</w:t>
      </w:r>
    </w:p>
    <w:p w14:paraId="06D7CD14" w14:textId="42AF8E09" w:rsidR="00FC3BAC" w:rsidRPr="00FC3BAC" w:rsidRDefault="00FC3BAC" w:rsidP="00477BAE">
      <w:pPr>
        <w:spacing w:after="0"/>
        <w:ind w:left="-210"/>
        <w:rPr>
          <w:sz w:val="28"/>
          <w:szCs w:val="28"/>
        </w:rPr>
      </w:pPr>
      <w:r>
        <w:rPr>
          <w:sz w:val="28"/>
          <w:szCs w:val="28"/>
        </w:rPr>
        <w:t xml:space="preserve">The spring litter pick will be on Saturday </w:t>
      </w:r>
      <w:r w:rsidR="00AB670A">
        <w:rPr>
          <w:sz w:val="28"/>
          <w:szCs w:val="28"/>
        </w:rPr>
        <w:t>18</w:t>
      </w:r>
      <w:r w:rsidR="00AB670A" w:rsidRPr="00AB670A">
        <w:rPr>
          <w:sz w:val="28"/>
          <w:szCs w:val="28"/>
          <w:vertAlign w:val="superscript"/>
        </w:rPr>
        <w:t>th</w:t>
      </w:r>
      <w:r w:rsidR="00AB670A">
        <w:rPr>
          <w:sz w:val="28"/>
          <w:szCs w:val="28"/>
        </w:rPr>
        <w:t xml:space="preserve"> </w:t>
      </w:r>
      <w:r>
        <w:rPr>
          <w:sz w:val="28"/>
          <w:szCs w:val="28"/>
        </w:rPr>
        <w:t>April</w:t>
      </w:r>
      <w:r w:rsidR="003C77EC">
        <w:rPr>
          <w:sz w:val="28"/>
          <w:szCs w:val="28"/>
        </w:rPr>
        <w:t xml:space="preserve"> 10.00 am to midday. </w:t>
      </w:r>
      <w:r w:rsidR="00694B50">
        <w:rPr>
          <w:sz w:val="28"/>
          <w:szCs w:val="28"/>
        </w:rPr>
        <w:t xml:space="preserve">The start </w:t>
      </w:r>
      <w:r w:rsidR="003C77EC">
        <w:rPr>
          <w:sz w:val="28"/>
          <w:szCs w:val="28"/>
        </w:rPr>
        <w:t xml:space="preserve">will be </w:t>
      </w:r>
      <w:r w:rsidR="00694B50">
        <w:rPr>
          <w:sz w:val="28"/>
          <w:szCs w:val="28"/>
        </w:rPr>
        <w:t xml:space="preserve">at </w:t>
      </w:r>
      <w:r w:rsidR="003C77EC">
        <w:rPr>
          <w:sz w:val="28"/>
          <w:szCs w:val="28"/>
        </w:rPr>
        <w:t>TCC who have also kindly agreed to provide the refreshments.</w:t>
      </w:r>
    </w:p>
    <w:p w14:paraId="514B40DE" w14:textId="77777777" w:rsidR="00B80E35" w:rsidRDefault="00B80E35" w:rsidP="00B80E35">
      <w:pPr>
        <w:pStyle w:val="ListParagraph"/>
        <w:spacing w:after="0"/>
        <w:ind w:left="150"/>
        <w:rPr>
          <w:sz w:val="28"/>
          <w:szCs w:val="28"/>
        </w:rPr>
      </w:pPr>
    </w:p>
    <w:p w14:paraId="5EA751E2" w14:textId="77777777" w:rsidR="00B80E35" w:rsidRPr="00FA2DD9" w:rsidRDefault="00B80E35" w:rsidP="00B80E35">
      <w:pPr>
        <w:pStyle w:val="ListParagraph"/>
        <w:spacing w:after="0"/>
        <w:ind w:left="150"/>
        <w:rPr>
          <w:sz w:val="28"/>
          <w:szCs w:val="28"/>
        </w:rPr>
      </w:pPr>
    </w:p>
    <w:p w14:paraId="09A1BDAD" w14:textId="2DDB7786" w:rsidR="00262C70" w:rsidRPr="00FA2DD9" w:rsidRDefault="00262C70" w:rsidP="00C65C5E">
      <w:pPr>
        <w:pStyle w:val="ListParagraph"/>
        <w:spacing w:after="0"/>
        <w:ind w:left="510" w:hanging="720"/>
        <w:rPr>
          <w:b/>
          <w:bCs/>
          <w:sz w:val="28"/>
          <w:szCs w:val="28"/>
        </w:rPr>
      </w:pPr>
      <w:r w:rsidRPr="00FA2DD9">
        <w:rPr>
          <w:b/>
          <w:bCs/>
          <w:sz w:val="28"/>
          <w:szCs w:val="28"/>
        </w:rPr>
        <w:t xml:space="preserve"> </w:t>
      </w:r>
    </w:p>
    <w:p w14:paraId="4DF3C036" w14:textId="77777777" w:rsidR="005D3687" w:rsidRPr="00FA2DD9" w:rsidRDefault="005D3687" w:rsidP="00C65C5E">
      <w:pPr>
        <w:pStyle w:val="ListParagraph"/>
        <w:spacing w:after="0"/>
        <w:ind w:left="510" w:hanging="720"/>
      </w:pPr>
    </w:p>
    <w:p w14:paraId="7933E98F" w14:textId="77777777" w:rsidR="005D3687" w:rsidRPr="00FA2DD9" w:rsidRDefault="005D3687" w:rsidP="00C65C5E">
      <w:pPr>
        <w:pStyle w:val="ListParagraph"/>
        <w:spacing w:after="0"/>
        <w:ind w:left="510" w:hanging="720"/>
        <w:rPr>
          <w:b/>
          <w:bCs/>
          <w:sz w:val="28"/>
          <w:szCs w:val="28"/>
          <w:u w:val="single"/>
        </w:rPr>
      </w:pPr>
    </w:p>
    <w:p w14:paraId="79893405" w14:textId="77777777" w:rsidR="009076A5" w:rsidRPr="00FA2DD9" w:rsidRDefault="009076A5" w:rsidP="00C65C5E">
      <w:pPr>
        <w:pStyle w:val="ListParagraph"/>
        <w:spacing w:after="0"/>
        <w:ind w:left="510" w:hanging="720"/>
        <w:rPr>
          <w:b/>
          <w:bCs/>
          <w:sz w:val="28"/>
          <w:szCs w:val="28"/>
          <w:u w:val="single"/>
        </w:rPr>
      </w:pPr>
    </w:p>
    <w:p w14:paraId="68FA2300" w14:textId="77777777" w:rsidR="00066358" w:rsidRPr="00FA2DD9" w:rsidRDefault="00066358" w:rsidP="00C65C5E">
      <w:pPr>
        <w:pStyle w:val="ListParagraph"/>
        <w:spacing w:after="0"/>
        <w:ind w:left="510" w:hanging="720"/>
        <w:rPr>
          <w:sz w:val="28"/>
          <w:szCs w:val="28"/>
        </w:rPr>
      </w:pPr>
    </w:p>
    <w:p w14:paraId="1146A05C" w14:textId="28B36EAC" w:rsidR="00066358" w:rsidRPr="00FA2DD9" w:rsidRDefault="00066358" w:rsidP="00C65C5E">
      <w:pPr>
        <w:pStyle w:val="ListParagraph"/>
        <w:spacing w:after="0"/>
        <w:ind w:left="510" w:hanging="720"/>
        <w:rPr>
          <w:sz w:val="28"/>
          <w:szCs w:val="28"/>
        </w:rPr>
      </w:pPr>
    </w:p>
    <w:p w14:paraId="4E6B1023" w14:textId="77777777" w:rsidR="003E29FD" w:rsidRPr="00FA2DD9" w:rsidRDefault="003E29FD" w:rsidP="00C65C5E">
      <w:pPr>
        <w:spacing w:after="0"/>
        <w:ind w:left="510" w:hanging="720"/>
        <w:rPr>
          <w:b/>
          <w:bCs/>
          <w:sz w:val="28"/>
          <w:szCs w:val="28"/>
          <w:u w:val="single"/>
        </w:rPr>
      </w:pPr>
    </w:p>
    <w:p w14:paraId="1F4192CA" w14:textId="77777777" w:rsidR="003E29FD" w:rsidRPr="00FA2DD9" w:rsidRDefault="003E29FD" w:rsidP="00C65C5E">
      <w:pPr>
        <w:spacing w:after="0"/>
        <w:ind w:left="510" w:hanging="720"/>
        <w:rPr>
          <w:b/>
          <w:bCs/>
          <w:sz w:val="28"/>
          <w:szCs w:val="28"/>
          <w:u w:val="single"/>
        </w:rPr>
      </w:pPr>
    </w:p>
    <w:p w14:paraId="43912E9E" w14:textId="3422346A" w:rsidR="00981D81" w:rsidRPr="00FA2DD9" w:rsidRDefault="009C1282" w:rsidP="00C65C5E">
      <w:pPr>
        <w:spacing w:after="0"/>
        <w:ind w:left="510" w:hanging="720"/>
        <w:rPr>
          <w:b/>
          <w:bCs/>
          <w:sz w:val="28"/>
          <w:szCs w:val="28"/>
          <w:u w:val="single"/>
        </w:rPr>
      </w:pPr>
      <w:r w:rsidRPr="00FA2DD9">
        <w:rPr>
          <w:b/>
          <w:bCs/>
          <w:sz w:val="28"/>
          <w:szCs w:val="28"/>
          <w:u w:val="single"/>
        </w:rPr>
        <w:t xml:space="preserve"> </w:t>
      </w:r>
    </w:p>
    <w:p w14:paraId="5A0CAD16" w14:textId="77777777" w:rsidR="009C1282" w:rsidRPr="00FA2DD9" w:rsidRDefault="009C1282" w:rsidP="00C65C5E">
      <w:pPr>
        <w:spacing w:after="0"/>
        <w:ind w:left="510" w:hanging="720"/>
        <w:rPr>
          <w:b/>
          <w:bCs/>
          <w:sz w:val="28"/>
          <w:szCs w:val="28"/>
          <w:u w:val="single"/>
        </w:rPr>
      </w:pPr>
    </w:p>
    <w:sectPr w:rsidR="009C1282" w:rsidRPr="00FA2DD9" w:rsidSect="009C128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1D2D8" w14:textId="77777777" w:rsidR="008220EB" w:rsidRDefault="008220EB" w:rsidP="001646CC">
      <w:pPr>
        <w:spacing w:after="0" w:line="240" w:lineRule="auto"/>
      </w:pPr>
      <w:r>
        <w:separator/>
      </w:r>
    </w:p>
  </w:endnote>
  <w:endnote w:type="continuationSeparator" w:id="0">
    <w:p w14:paraId="2D010475" w14:textId="77777777" w:rsidR="008220EB" w:rsidRDefault="008220EB" w:rsidP="0016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FE363" w14:textId="77777777" w:rsidR="008220EB" w:rsidRDefault="008220EB" w:rsidP="001646CC">
      <w:pPr>
        <w:spacing w:after="0" w:line="240" w:lineRule="auto"/>
      </w:pPr>
      <w:r>
        <w:separator/>
      </w:r>
    </w:p>
  </w:footnote>
  <w:footnote w:type="continuationSeparator" w:id="0">
    <w:p w14:paraId="0415F9CD" w14:textId="77777777" w:rsidR="008220EB" w:rsidRDefault="008220EB" w:rsidP="0016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5A4B" w14:textId="1D7289D9" w:rsidR="001646CC" w:rsidRDefault="001646CC">
    <w:pPr>
      <w:pStyle w:val="Header"/>
    </w:pPr>
  </w:p>
  <w:p w14:paraId="41EA4F66" w14:textId="77777777" w:rsidR="001646CC" w:rsidRDefault="001646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5CEE"/>
    <w:multiLevelType w:val="hybridMultilevel"/>
    <w:tmpl w:val="4F4A60A2"/>
    <w:lvl w:ilvl="0" w:tplc="DBEA4E46">
      <w:start w:val="1"/>
      <w:numFmt w:val="decimal"/>
      <w:lvlText w:val="%1."/>
      <w:lvlJc w:val="left"/>
      <w:pPr>
        <w:ind w:left="1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0" w:hanging="360"/>
      </w:pPr>
    </w:lvl>
    <w:lvl w:ilvl="2" w:tplc="0809001B" w:tentative="1">
      <w:start w:val="1"/>
      <w:numFmt w:val="lowerRoman"/>
      <w:lvlText w:val="%3."/>
      <w:lvlJc w:val="right"/>
      <w:pPr>
        <w:ind w:left="1590" w:hanging="180"/>
      </w:pPr>
    </w:lvl>
    <w:lvl w:ilvl="3" w:tplc="0809000F" w:tentative="1">
      <w:start w:val="1"/>
      <w:numFmt w:val="decimal"/>
      <w:lvlText w:val="%4."/>
      <w:lvlJc w:val="left"/>
      <w:pPr>
        <w:ind w:left="2310" w:hanging="360"/>
      </w:pPr>
    </w:lvl>
    <w:lvl w:ilvl="4" w:tplc="08090019" w:tentative="1">
      <w:start w:val="1"/>
      <w:numFmt w:val="lowerLetter"/>
      <w:lvlText w:val="%5."/>
      <w:lvlJc w:val="left"/>
      <w:pPr>
        <w:ind w:left="3030" w:hanging="360"/>
      </w:pPr>
    </w:lvl>
    <w:lvl w:ilvl="5" w:tplc="0809001B" w:tentative="1">
      <w:start w:val="1"/>
      <w:numFmt w:val="lowerRoman"/>
      <w:lvlText w:val="%6."/>
      <w:lvlJc w:val="right"/>
      <w:pPr>
        <w:ind w:left="3750" w:hanging="180"/>
      </w:pPr>
    </w:lvl>
    <w:lvl w:ilvl="6" w:tplc="0809000F" w:tentative="1">
      <w:start w:val="1"/>
      <w:numFmt w:val="decimal"/>
      <w:lvlText w:val="%7."/>
      <w:lvlJc w:val="left"/>
      <w:pPr>
        <w:ind w:left="4470" w:hanging="360"/>
      </w:pPr>
    </w:lvl>
    <w:lvl w:ilvl="7" w:tplc="08090019" w:tentative="1">
      <w:start w:val="1"/>
      <w:numFmt w:val="lowerLetter"/>
      <w:lvlText w:val="%8."/>
      <w:lvlJc w:val="left"/>
      <w:pPr>
        <w:ind w:left="5190" w:hanging="360"/>
      </w:pPr>
    </w:lvl>
    <w:lvl w:ilvl="8" w:tplc="0809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1" w15:restartNumberingAfterBreak="0">
    <w:nsid w:val="69DF5C9D"/>
    <w:multiLevelType w:val="hybridMultilevel"/>
    <w:tmpl w:val="66C63C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D224A"/>
    <w:multiLevelType w:val="hybridMultilevel"/>
    <w:tmpl w:val="3202C0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118217">
    <w:abstractNumId w:val="2"/>
  </w:num>
  <w:num w:numId="2" w16cid:durableId="1584877655">
    <w:abstractNumId w:val="0"/>
  </w:num>
  <w:num w:numId="3" w16cid:durableId="565143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82"/>
    <w:rsid w:val="00002B92"/>
    <w:rsid w:val="0001529A"/>
    <w:rsid w:val="00066358"/>
    <w:rsid w:val="00077DA4"/>
    <w:rsid w:val="000B13D7"/>
    <w:rsid w:val="000F10EA"/>
    <w:rsid w:val="000F7D00"/>
    <w:rsid w:val="001040D4"/>
    <w:rsid w:val="001222BC"/>
    <w:rsid w:val="00153BDE"/>
    <w:rsid w:val="00155766"/>
    <w:rsid w:val="001646CC"/>
    <w:rsid w:val="00175420"/>
    <w:rsid w:val="00181768"/>
    <w:rsid w:val="001E6344"/>
    <w:rsid w:val="00222AA9"/>
    <w:rsid w:val="00241038"/>
    <w:rsid w:val="0024322E"/>
    <w:rsid w:val="00245E23"/>
    <w:rsid w:val="00246BA4"/>
    <w:rsid w:val="00253D5A"/>
    <w:rsid w:val="00262C70"/>
    <w:rsid w:val="002A4994"/>
    <w:rsid w:val="002D2CB6"/>
    <w:rsid w:val="00321499"/>
    <w:rsid w:val="00326BEF"/>
    <w:rsid w:val="0034455B"/>
    <w:rsid w:val="0035792E"/>
    <w:rsid w:val="00396E59"/>
    <w:rsid w:val="003C75FE"/>
    <w:rsid w:val="003C77EC"/>
    <w:rsid w:val="003E29FD"/>
    <w:rsid w:val="00430DEC"/>
    <w:rsid w:val="00432AB1"/>
    <w:rsid w:val="00470F01"/>
    <w:rsid w:val="00477BAE"/>
    <w:rsid w:val="00480D39"/>
    <w:rsid w:val="004B3C61"/>
    <w:rsid w:val="004C6352"/>
    <w:rsid w:val="004D349F"/>
    <w:rsid w:val="004E5BB2"/>
    <w:rsid w:val="004E60D0"/>
    <w:rsid w:val="005226AE"/>
    <w:rsid w:val="005228D4"/>
    <w:rsid w:val="0053611B"/>
    <w:rsid w:val="00537466"/>
    <w:rsid w:val="00547EEA"/>
    <w:rsid w:val="00566829"/>
    <w:rsid w:val="005A71C7"/>
    <w:rsid w:val="005D3687"/>
    <w:rsid w:val="005E37D1"/>
    <w:rsid w:val="005E5BCA"/>
    <w:rsid w:val="0062448A"/>
    <w:rsid w:val="00631FEB"/>
    <w:rsid w:val="00675066"/>
    <w:rsid w:val="00685E45"/>
    <w:rsid w:val="00694B50"/>
    <w:rsid w:val="006C14B4"/>
    <w:rsid w:val="006C2472"/>
    <w:rsid w:val="006C4235"/>
    <w:rsid w:val="006C5801"/>
    <w:rsid w:val="006D0EF6"/>
    <w:rsid w:val="006E600A"/>
    <w:rsid w:val="006F237C"/>
    <w:rsid w:val="0071780D"/>
    <w:rsid w:val="00735937"/>
    <w:rsid w:val="00786E60"/>
    <w:rsid w:val="007B1A93"/>
    <w:rsid w:val="007E2597"/>
    <w:rsid w:val="00817F17"/>
    <w:rsid w:val="008220EB"/>
    <w:rsid w:val="0083492B"/>
    <w:rsid w:val="00866410"/>
    <w:rsid w:val="009076A5"/>
    <w:rsid w:val="0091626D"/>
    <w:rsid w:val="00916DED"/>
    <w:rsid w:val="00952CDE"/>
    <w:rsid w:val="009819F1"/>
    <w:rsid w:val="00981D81"/>
    <w:rsid w:val="00981ED1"/>
    <w:rsid w:val="00996AC6"/>
    <w:rsid w:val="009C1282"/>
    <w:rsid w:val="00A20486"/>
    <w:rsid w:val="00A538C2"/>
    <w:rsid w:val="00A55096"/>
    <w:rsid w:val="00A84224"/>
    <w:rsid w:val="00A85218"/>
    <w:rsid w:val="00AB670A"/>
    <w:rsid w:val="00AF18CD"/>
    <w:rsid w:val="00AF37AD"/>
    <w:rsid w:val="00B02978"/>
    <w:rsid w:val="00B03262"/>
    <w:rsid w:val="00B04E40"/>
    <w:rsid w:val="00B11822"/>
    <w:rsid w:val="00B1190A"/>
    <w:rsid w:val="00B1776F"/>
    <w:rsid w:val="00B17C79"/>
    <w:rsid w:val="00B4343F"/>
    <w:rsid w:val="00B53E76"/>
    <w:rsid w:val="00B55F86"/>
    <w:rsid w:val="00B61C84"/>
    <w:rsid w:val="00B64B85"/>
    <w:rsid w:val="00B75803"/>
    <w:rsid w:val="00B80E35"/>
    <w:rsid w:val="00B936E9"/>
    <w:rsid w:val="00BB2AB3"/>
    <w:rsid w:val="00BB5B97"/>
    <w:rsid w:val="00BB72BA"/>
    <w:rsid w:val="00BB74BE"/>
    <w:rsid w:val="00BD3F8E"/>
    <w:rsid w:val="00BE15ED"/>
    <w:rsid w:val="00BF4DE6"/>
    <w:rsid w:val="00C31905"/>
    <w:rsid w:val="00C35319"/>
    <w:rsid w:val="00C37083"/>
    <w:rsid w:val="00C37D80"/>
    <w:rsid w:val="00C57219"/>
    <w:rsid w:val="00C65C5E"/>
    <w:rsid w:val="00C76552"/>
    <w:rsid w:val="00C97756"/>
    <w:rsid w:val="00D91B93"/>
    <w:rsid w:val="00DF2089"/>
    <w:rsid w:val="00E33744"/>
    <w:rsid w:val="00E85BAA"/>
    <w:rsid w:val="00EC7B41"/>
    <w:rsid w:val="00ED25A1"/>
    <w:rsid w:val="00ED3B23"/>
    <w:rsid w:val="00EE1F6A"/>
    <w:rsid w:val="00EF40E1"/>
    <w:rsid w:val="00F17FF0"/>
    <w:rsid w:val="00F3455B"/>
    <w:rsid w:val="00F45888"/>
    <w:rsid w:val="00F50F08"/>
    <w:rsid w:val="00F57904"/>
    <w:rsid w:val="00FA2DD9"/>
    <w:rsid w:val="00FC3BAC"/>
    <w:rsid w:val="00FD16F4"/>
    <w:rsid w:val="00FE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0D378"/>
  <w15:chartTrackingRefBased/>
  <w15:docId w15:val="{685ACB79-6B58-42E6-B181-51B6C37D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2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2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2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4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6CC"/>
  </w:style>
  <w:style w:type="paragraph" w:styleId="Footer">
    <w:name w:val="footer"/>
    <w:basedOn w:val="Normal"/>
    <w:link w:val="FooterChar"/>
    <w:uiPriority w:val="99"/>
    <w:unhideWhenUsed/>
    <w:rsid w:val="00164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Soanes</dc:creator>
  <cp:keywords/>
  <dc:description/>
  <cp:lastModifiedBy>Andrew Soanes</cp:lastModifiedBy>
  <cp:revision>119</cp:revision>
  <dcterms:created xsi:type="dcterms:W3CDTF">2026-03-07T09:30:00Z</dcterms:created>
  <dcterms:modified xsi:type="dcterms:W3CDTF">2026-03-16T08:23:00Z</dcterms:modified>
</cp:coreProperties>
</file>