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37F1" w14:textId="77777777" w:rsidR="00DE595C" w:rsidRPr="00D848B3" w:rsidRDefault="00DE595C" w:rsidP="00D848B3">
      <w:pPr>
        <w:pStyle w:val="Heading1"/>
        <w:jc w:val="center"/>
        <w:rPr>
          <w:color w:val="auto"/>
          <w:sz w:val="28"/>
          <w:szCs w:val="28"/>
        </w:rPr>
      </w:pPr>
      <w:bookmarkStart w:id="0" w:name="_Hlk34051037"/>
      <w:bookmarkStart w:id="1" w:name="_Hlk34051019"/>
      <w:r w:rsidRPr="00D848B3">
        <w:rPr>
          <w:color w:val="auto"/>
          <w:sz w:val="28"/>
          <w:szCs w:val="28"/>
        </w:rPr>
        <w:t>CODDENHAM PARISH COUNCIL</w:t>
      </w:r>
    </w:p>
    <w:p w14:paraId="63D4D4CB" w14:textId="14F114ED" w:rsidR="00DE595C" w:rsidRDefault="00A25741" w:rsidP="00D848B3">
      <w:pPr>
        <w:pStyle w:val="Heading1"/>
        <w:jc w:val="center"/>
        <w:rPr>
          <w:color w:val="auto"/>
          <w:sz w:val="28"/>
          <w:szCs w:val="28"/>
        </w:rPr>
      </w:pPr>
      <w:r w:rsidRPr="00D848B3">
        <w:rPr>
          <w:color w:val="auto"/>
          <w:sz w:val="28"/>
          <w:szCs w:val="28"/>
        </w:rPr>
        <w:t>GIFTS AND HOSPITALITY</w:t>
      </w:r>
      <w:r w:rsidR="00916E9B" w:rsidRPr="00D848B3">
        <w:rPr>
          <w:color w:val="auto"/>
          <w:sz w:val="28"/>
          <w:szCs w:val="28"/>
        </w:rPr>
        <w:t xml:space="preserve"> POLICY</w:t>
      </w:r>
    </w:p>
    <w:p w14:paraId="7FBC7820" w14:textId="77777777" w:rsidR="00D848B3" w:rsidRPr="00D848B3" w:rsidRDefault="00D848B3" w:rsidP="00D848B3"/>
    <w:bookmarkEnd w:id="0"/>
    <w:p w14:paraId="354B27B8" w14:textId="0DABE8E8" w:rsidR="00DE595C" w:rsidRDefault="00A25741" w:rsidP="008D43DD">
      <w:pPr>
        <w:spacing w:after="120" w:line="240" w:lineRule="auto"/>
        <w:jc w:val="both"/>
        <w:rPr>
          <w:rFonts w:ascii="Tahoma" w:hAnsi="Tahoma" w:cs="Tahoma"/>
          <w:b/>
          <w:bCs/>
          <w:lang w:val="en-US"/>
        </w:rPr>
      </w:pPr>
      <w:r>
        <w:rPr>
          <w:rFonts w:ascii="Tahoma" w:hAnsi="Tahoma" w:cs="Tahoma"/>
          <w:b/>
          <w:bCs/>
          <w:lang w:val="en-US"/>
        </w:rPr>
        <w:t>COUNCIL COMMITTMENT</w:t>
      </w:r>
    </w:p>
    <w:p w14:paraId="2FDF88F1" w14:textId="53B912AC" w:rsidR="00FA77CC" w:rsidRDefault="00FA77CC" w:rsidP="00B77EF3">
      <w:pPr>
        <w:rPr>
          <w:rFonts w:ascii="Tahoma" w:hAnsi="Tahoma" w:cs="Tahoma"/>
          <w:color w:val="000000"/>
          <w:lang w:val="en-US"/>
        </w:rPr>
      </w:pPr>
      <w:r>
        <w:rPr>
          <w:rFonts w:ascii="Tahoma" w:hAnsi="Tahoma" w:cs="Tahoma"/>
          <w:color w:val="000000"/>
          <w:lang w:val="en-US"/>
        </w:rPr>
        <w:t xml:space="preserve">Coddenham Parish Council </w:t>
      </w:r>
      <w:r w:rsidR="00A25741">
        <w:rPr>
          <w:rFonts w:ascii="Tahoma" w:hAnsi="Tahoma" w:cs="Tahoma"/>
          <w:color w:val="000000"/>
          <w:lang w:val="en-US"/>
        </w:rPr>
        <w:t xml:space="preserve">requires </w:t>
      </w:r>
      <w:r w:rsidR="00FB4613">
        <w:rPr>
          <w:rFonts w:ascii="Tahoma" w:hAnsi="Tahoma" w:cs="Tahoma"/>
          <w:color w:val="000000"/>
          <w:lang w:val="en-US"/>
        </w:rPr>
        <w:t>c</w:t>
      </w:r>
      <w:r w:rsidR="00A25741">
        <w:rPr>
          <w:rFonts w:ascii="Tahoma" w:hAnsi="Tahoma" w:cs="Tahoma"/>
          <w:color w:val="000000"/>
          <w:lang w:val="en-US"/>
        </w:rPr>
        <w:t xml:space="preserve">ouncillors to complete a Declaration of Interest form on taking office and to submit this form within 28 days. If any change to circumstances occurs during the </w:t>
      </w:r>
      <w:proofErr w:type="spellStart"/>
      <w:r w:rsidR="00FB4613">
        <w:rPr>
          <w:rFonts w:ascii="Tahoma" w:hAnsi="Tahoma" w:cs="Tahoma"/>
          <w:color w:val="000000"/>
          <w:lang w:val="en-US"/>
        </w:rPr>
        <w:t>c</w:t>
      </w:r>
      <w:r w:rsidR="00A25741">
        <w:rPr>
          <w:rFonts w:ascii="Tahoma" w:hAnsi="Tahoma" w:cs="Tahoma"/>
          <w:color w:val="000000"/>
          <w:lang w:val="en-US"/>
        </w:rPr>
        <w:t>ouncillors</w:t>
      </w:r>
      <w:r w:rsidR="00B77EF3">
        <w:rPr>
          <w:rFonts w:ascii="Tahoma" w:hAnsi="Tahoma" w:cs="Tahoma"/>
          <w:color w:val="000000"/>
          <w:lang w:val="en-US"/>
        </w:rPr>
        <w:t>’</w:t>
      </w:r>
      <w:proofErr w:type="spellEnd"/>
      <w:r w:rsidR="00A25741">
        <w:rPr>
          <w:rFonts w:ascii="Tahoma" w:hAnsi="Tahoma" w:cs="Tahoma"/>
          <w:color w:val="000000"/>
          <w:lang w:val="en-US"/>
        </w:rPr>
        <w:t xml:space="preserve"> term of office, a new declaration should be made within 28 days of that change occurring.</w:t>
      </w:r>
    </w:p>
    <w:p w14:paraId="7B99518B" w14:textId="01B976B2" w:rsidR="00A25741" w:rsidRDefault="004E083C" w:rsidP="00B77EF3">
      <w:pPr>
        <w:rPr>
          <w:rFonts w:ascii="Tahoma" w:hAnsi="Tahoma" w:cs="Tahoma"/>
          <w:color w:val="000000"/>
          <w:lang w:val="en-US"/>
        </w:rPr>
      </w:pPr>
      <w:r>
        <w:rPr>
          <w:rFonts w:ascii="Tahoma" w:hAnsi="Tahoma" w:cs="Tahoma"/>
          <w:color w:val="000000"/>
          <w:lang w:val="en-US"/>
        </w:rPr>
        <w:t>The Declaration of Interest form includes the registering of any gifts or hospitality worth at least £25 which the member has received by virtue of their office.</w:t>
      </w:r>
    </w:p>
    <w:p w14:paraId="49F43B88" w14:textId="77777777" w:rsidR="00075218" w:rsidRPr="00075218" w:rsidRDefault="00CC34F2" w:rsidP="00B77EF3">
      <w:pPr>
        <w:rPr>
          <w:rFonts w:ascii="Tahoma" w:hAnsi="Tahoma" w:cs="Tahoma"/>
          <w:color w:val="000000"/>
          <w:sz w:val="24"/>
          <w:szCs w:val="24"/>
          <w:lang w:val="en-US"/>
        </w:rPr>
      </w:pPr>
      <w:r>
        <w:rPr>
          <w:rFonts w:ascii="Tahoma" w:hAnsi="Tahoma" w:cs="Tahoma"/>
          <w:color w:val="000000"/>
          <w:lang w:val="en-US"/>
        </w:rPr>
        <w:t xml:space="preserve">Councillors Declaration of Interest forms are recorded by MidSuffolk District Council and can be viewed at: </w:t>
      </w:r>
    </w:p>
    <w:p w14:paraId="6987FF1C" w14:textId="7C75733B" w:rsidR="00FB4613" w:rsidRDefault="00885784" w:rsidP="00B77EF3">
      <w:pPr>
        <w:rPr>
          <w:rFonts w:ascii="Tahoma" w:hAnsi="Tahoma" w:cs="Tahoma"/>
        </w:rPr>
      </w:pPr>
      <w:hyperlink r:id="rId8" w:history="1">
        <w:r w:rsidR="00CC34F2" w:rsidRPr="00075218">
          <w:rPr>
            <w:rStyle w:val="Hyperlink"/>
            <w:rFonts w:ascii="Tahoma" w:hAnsi="Tahoma" w:cs="Tahoma"/>
          </w:rPr>
          <w:t>https://baberghmidsuffolk.moderngov.co.uk/mgParishCouncilDetails.aspx?ID=425&amp;LS=1</w:t>
        </w:r>
      </w:hyperlink>
    </w:p>
    <w:p w14:paraId="7D1F8C4F" w14:textId="36EFFA30" w:rsidR="00FB4613" w:rsidRDefault="00FB4613" w:rsidP="00B77EF3">
      <w:pPr>
        <w:rPr>
          <w:rFonts w:ascii="Tahoma" w:hAnsi="Tahoma" w:cs="Tahoma"/>
          <w:color w:val="000000"/>
          <w:lang w:val="en-US"/>
        </w:rPr>
      </w:pPr>
      <w:r>
        <w:rPr>
          <w:rFonts w:ascii="Tahoma" w:hAnsi="Tahoma" w:cs="Tahoma"/>
          <w:color w:val="000000"/>
          <w:lang w:val="en-US"/>
        </w:rPr>
        <w:t>As with other registered interests, a councillor has a personal interest in any matter under consideration at a meeting if it is likely to affect a person giving that councillor a gift or hospitality. The existence and nature of the gift or hospitality must be declared as an interest at the meeting. You will also need to consider whether your interest is prejudicial.</w:t>
      </w:r>
    </w:p>
    <w:p w14:paraId="2F5DDDA7" w14:textId="3C53841B" w:rsidR="00FB4613" w:rsidRDefault="00FB4613" w:rsidP="00B77EF3">
      <w:pPr>
        <w:rPr>
          <w:rFonts w:ascii="Tahoma" w:hAnsi="Tahoma" w:cs="Tahoma"/>
          <w:color w:val="000000"/>
          <w:lang w:val="en-US"/>
        </w:rPr>
      </w:pPr>
      <w:r>
        <w:rPr>
          <w:rFonts w:ascii="Tahoma" w:hAnsi="Tahoma" w:cs="Tahoma"/>
          <w:color w:val="000000"/>
          <w:lang w:val="en-US"/>
        </w:rPr>
        <w:t>The Policy does not apply to:</w:t>
      </w:r>
    </w:p>
    <w:p w14:paraId="6AFFC50A" w14:textId="2E17090F" w:rsidR="00FB4613" w:rsidRDefault="00FB4613" w:rsidP="00B77EF3">
      <w:pPr>
        <w:pStyle w:val="ListParagraph"/>
        <w:numPr>
          <w:ilvl w:val="0"/>
          <w:numId w:val="25"/>
        </w:numPr>
        <w:rPr>
          <w:rFonts w:ascii="Tahoma" w:hAnsi="Tahoma" w:cs="Tahoma"/>
          <w:color w:val="000000"/>
          <w:lang w:val="en-US"/>
        </w:rPr>
      </w:pPr>
      <w:r>
        <w:rPr>
          <w:rFonts w:ascii="Tahoma" w:hAnsi="Tahoma" w:cs="Tahoma"/>
          <w:color w:val="000000"/>
          <w:lang w:val="en-US"/>
        </w:rPr>
        <w:t>Gifts and hospitality you may receive from family and friends that are not related to your position as a parish council member. You should however question any such gift or hospitality offered from an unusual source</w:t>
      </w:r>
    </w:p>
    <w:p w14:paraId="44C362C9" w14:textId="1F6BCA8A" w:rsidR="00FB4613" w:rsidRDefault="00FB4613" w:rsidP="00B77EF3">
      <w:pPr>
        <w:pStyle w:val="ListParagraph"/>
        <w:numPr>
          <w:ilvl w:val="0"/>
          <w:numId w:val="25"/>
        </w:numPr>
        <w:rPr>
          <w:rFonts w:ascii="Tahoma" w:hAnsi="Tahoma" w:cs="Tahoma"/>
          <w:color w:val="000000"/>
          <w:lang w:val="en-US"/>
        </w:rPr>
      </w:pPr>
      <w:r>
        <w:rPr>
          <w:rFonts w:ascii="Tahoma" w:hAnsi="Tahoma" w:cs="Tahoma"/>
          <w:color w:val="000000"/>
          <w:lang w:val="en-US"/>
        </w:rPr>
        <w:t>The acceptance of facilities or hospitality provided to you by your Parish Council.</w:t>
      </w:r>
    </w:p>
    <w:p w14:paraId="2392E743" w14:textId="78A37E77" w:rsidR="00FB4613" w:rsidRDefault="00FB4613" w:rsidP="00B77EF3">
      <w:pPr>
        <w:rPr>
          <w:rFonts w:ascii="Tahoma" w:hAnsi="Tahoma" w:cs="Tahoma"/>
          <w:color w:val="000000"/>
          <w:lang w:val="en-US"/>
        </w:rPr>
      </w:pPr>
      <w:r>
        <w:rPr>
          <w:rFonts w:ascii="Tahoma" w:hAnsi="Tahoma" w:cs="Tahoma"/>
          <w:color w:val="000000"/>
          <w:lang w:val="en-US"/>
        </w:rPr>
        <w:t>Gifts given to the Parish Council that you accept formally on the Parish Council’s behalf are retained by the Parish Council and not by you personally.</w:t>
      </w:r>
    </w:p>
    <w:p w14:paraId="3337A0E8" w14:textId="0F6D524E" w:rsidR="00FB4613" w:rsidRDefault="00FB4613" w:rsidP="00B77EF3">
      <w:pPr>
        <w:rPr>
          <w:rFonts w:ascii="Tahoma" w:hAnsi="Tahoma" w:cs="Tahoma"/>
          <w:b/>
          <w:bCs/>
          <w:color w:val="000000"/>
          <w:lang w:val="en-US"/>
        </w:rPr>
      </w:pPr>
      <w:r>
        <w:rPr>
          <w:rFonts w:ascii="Tahoma" w:hAnsi="Tahoma" w:cs="Tahoma"/>
          <w:b/>
          <w:bCs/>
          <w:color w:val="000000"/>
          <w:lang w:val="en-US"/>
        </w:rPr>
        <w:t>LEGAL CONTEXT</w:t>
      </w:r>
      <w:r w:rsidR="00A37B2D">
        <w:rPr>
          <w:rFonts w:ascii="Tahoma" w:hAnsi="Tahoma" w:cs="Tahoma"/>
          <w:b/>
          <w:bCs/>
          <w:color w:val="000000"/>
          <w:lang w:val="en-US"/>
        </w:rPr>
        <w:t xml:space="preserve"> </w:t>
      </w:r>
    </w:p>
    <w:p w14:paraId="48C7C0B8" w14:textId="0864341C" w:rsidR="00FB4613" w:rsidRDefault="00FB4613" w:rsidP="00B77EF3">
      <w:pPr>
        <w:rPr>
          <w:rFonts w:ascii="Tahoma" w:hAnsi="Tahoma" w:cs="Tahoma"/>
          <w:color w:val="000000"/>
          <w:lang w:val="en-US"/>
        </w:rPr>
      </w:pPr>
      <w:r>
        <w:rPr>
          <w:rFonts w:ascii="Tahoma" w:hAnsi="Tahoma" w:cs="Tahoma"/>
          <w:color w:val="000000"/>
          <w:lang w:val="en-US"/>
        </w:rPr>
        <w:t xml:space="preserve">It </w:t>
      </w:r>
      <w:r w:rsidR="004D67D2">
        <w:rPr>
          <w:rFonts w:ascii="Tahoma" w:hAnsi="Tahoma" w:cs="Tahoma"/>
          <w:color w:val="000000"/>
          <w:lang w:val="en-US"/>
        </w:rPr>
        <w:t xml:space="preserve">is a criminal offence </w:t>
      </w:r>
      <w:r w:rsidR="00B77EF3">
        <w:rPr>
          <w:rFonts w:ascii="Tahoma" w:hAnsi="Tahoma" w:cs="Tahoma"/>
          <w:color w:val="000000"/>
          <w:lang w:val="en-US"/>
        </w:rPr>
        <w:t xml:space="preserve">to </w:t>
      </w:r>
      <w:r w:rsidR="004D67D2">
        <w:rPr>
          <w:rFonts w:ascii="Tahoma" w:hAnsi="Tahoma" w:cs="Tahoma"/>
          <w:color w:val="000000"/>
          <w:lang w:val="en-US"/>
        </w:rPr>
        <w:t xml:space="preserve">corruptly solicit or receive any gift, </w:t>
      </w:r>
      <w:proofErr w:type="gramStart"/>
      <w:r w:rsidR="004D67D2">
        <w:rPr>
          <w:rFonts w:ascii="Tahoma" w:hAnsi="Tahoma" w:cs="Tahoma"/>
          <w:color w:val="000000"/>
          <w:lang w:val="en-US"/>
        </w:rPr>
        <w:t>reward</w:t>
      </w:r>
      <w:proofErr w:type="gramEnd"/>
      <w:r w:rsidR="004D67D2">
        <w:rPr>
          <w:rFonts w:ascii="Tahoma" w:hAnsi="Tahoma" w:cs="Tahoma"/>
          <w:color w:val="000000"/>
          <w:lang w:val="en-US"/>
        </w:rPr>
        <w:t xml:space="preserve"> or advantage as an inducement to doing, or forbearing to do anything, in respect of any transaction involving the Parish Council (Bribery Act 2010).</w:t>
      </w:r>
    </w:p>
    <w:p w14:paraId="49BC3603" w14:textId="0BE336E9" w:rsidR="006A2C51" w:rsidRDefault="006A2C51" w:rsidP="00B77EF3">
      <w:pPr>
        <w:rPr>
          <w:rFonts w:ascii="Tahoma" w:hAnsi="Tahoma" w:cs="Tahoma"/>
          <w:color w:val="000000"/>
          <w:lang w:val="en-US"/>
        </w:rPr>
      </w:pPr>
      <w:r>
        <w:rPr>
          <w:rFonts w:ascii="Tahoma" w:hAnsi="Tahoma" w:cs="Tahoma"/>
          <w:color w:val="000000"/>
          <w:lang w:val="en-US"/>
        </w:rPr>
        <w:t>The onus would be on you to disprove corruption in relation to a gift from a person holding or seeking to obtain a contract from the Parish Council.</w:t>
      </w:r>
    </w:p>
    <w:p w14:paraId="26BE31B5" w14:textId="3BB55AAC" w:rsidR="006A2C51" w:rsidRDefault="00A37B2D" w:rsidP="00B77EF3">
      <w:pPr>
        <w:rPr>
          <w:rFonts w:ascii="Tahoma" w:hAnsi="Tahoma" w:cs="Tahoma"/>
          <w:color w:val="000000"/>
          <w:lang w:val="en-US"/>
        </w:rPr>
      </w:pPr>
      <w:r>
        <w:rPr>
          <w:rFonts w:ascii="Tahoma" w:hAnsi="Tahoma" w:cs="Tahoma"/>
          <w:color w:val="000000"/>
          <w:lang w:val="en-US"/>
        </w:rPr>
        <w:t>It is a criminal offence for a person corruptly to give or offer any gift, reward or advantage as an inducement or reward to you for doing or forbearing to do anything as a member of the Parish Council.</w:t>
      </w:r>
    </w:p>
    <w:p w14:paraId="3764589E" w14:textId="683403C8" w:rsidR="00A2054E" w:rsidRDefault="00A2054E" w:rsidP="00B77EF3">
      <w:pPr>
        <w:rPr>
          <w:rFonts w:ascii="Tahoma" w:hAnsi="Tahoma" w:cs="Tahoma"/>
          <w:color w:val="000000"/>
          <w:lang w:val="en-US"/>
        </w:rPr>
      </w:pPr>
      <w:r>
        <w:rPr>
          <w:rFonts w:ascii="Tahoma" w:hAnsi="Tahoma" w:cs="Tahoma"/>
          <w:color w:val="000000"/>
          <w:lang w:val="en-US"/>
        </w:rPr>
        <w:t>If this happens, you must immediately report to the Monitoring Officer</w:t>
      </w:r>
      <w:r>
        <w:rPr>
          <w:rFonts w:ascii="Tahoma" w:hAnsi="Tahoma" w:cs="Tahoma"/>
          <w:color w:val="000000"/>
          <w:vertAlign w:val="superscript"/>
          <w:lang w:val="en-US"/>
        </w:rPr>
        <w:t xml:space="preserve">1 </w:t>
      </w:r>
      <w:r>
        <w:rPr>
          <w:rFonts w:ascii="Tahoma" w:hAnsi="Tahoma" w:cs="Tahoma"/>
          <w:color w:val="000000"/>
          <w:lang w:val="en-US"/>
        </w:rPr>
        <w:t>any circumstances where an inappropriate gift or hospitality has been offered to you. You may thereafter be required to assist the Police in providing evidence.</w:t>
      </w:r>
    </w:p>
    <w:p w14:paraId="7A9501BF" w14:textId="77777777" w:rsidR="00B77EF3" w:rsidRDefault="00B77EF3" w:rsidP="00B77EF3">
      <w:pPr>
        <w:rPr>
          <w:rFonts w:ascii="Tahoma" w:hAnsi="Tahoma" w:cs="Tahoma"/>
          <w:b/>
          <w:bCs/>
          <w:color w:val="000000"/>
          <w:lang w:val="en-US"/>
        </w:rPr>
      </w:pPr>
    </w:p>
    <w:p w14:paraId="2E820AC4" w14:textId="099D821B" w:rsidR="00A2054E" w:rsidRDefault="00A2054E" w:rsidP="00B77EF3">
      <w:pPr>
        <w:rPr>
          <w:rFonts w:ascii="Tahoma" w:hAnsi="Tahoma" w:cs="Tahoma"/>
          <w:b/>
          <w:bCs/>
          <w:color w:val="000000"/>
          <w:lang w:val="en-US"/>
        </w:rPr>
      </w:pPr>
      <w:r>
        <w:rPr>
          <w:rFonts w:ascii="Tahoma" w:hAnsi="Tahoma" w:cs="Tahoma"/>
          <w:b/>
          <w:bCs/>
          <w:color w:val="000000"/>
          <w:lang w:val="en-US"/>
        </w:rPr>
        <w:lastRenderedPageBreak/>
        <w:t>SCOPE</w:t>
      </w:r>
    </w:p>
    <w:p w14:paraId="07566FAF" w14:textId="1A37393E" w:rsidR="00A2054E" w:rsidRDefault="00A2054E" w:rsidP="00B77EF3">
      <w:pPr>
        <w:rPr>
          <w:rFonts w:ascii="Tahoma" w:hAnsi="Tahoma" w:cs="Tahoma"/>
          <w:color w:val="000000"/>
          <w:lang w:val="en-US"/>
        </w:rPr>
      </w:pPr>
      <w:r>
        <w:rPr>
          <w:rFonts w:ascii="Tahoma" w:hAnsi="Tahoma" w:cs="Tahoma"/>
          <w:color w:val="000000"/>
          <w:lang w:val="en-US"/>
        </w:rPr>
        <w:t>Gifts and hospitality include:</w:t>
      </w:r>
    </w:p>
    <w:p w14:paraId="539BB147" w14:textId="4007C9F8" w:rsidR="00A2054E" w:rsidRDefault="00A2054E" w:rsidP="00B77EF3">
      <w:pPr>
        <w:pStyle w:val="ListParagraph"/>
        <w:numPr>
          <w:ilvl w:val="0"/>
          <w:numId w:val="26"/>
        </w:numPr>
        <w:rPr>
          <w:rFonts w:ascii="Tahoma" w:hAnsi="Tahoma" w:cs="Tahoma"/>
          <w:color w:val="000000"/>
          <w:lang w:val="en-US"/>
        </w:rPr>
      </w:pPr>
      <w:r>
        <w:rPr>
          <w:rFonts w:ascii="Tahoma" w:hAnsi="Tahoma" w:cs="Tahoma"/>
          <w:color w:val="000000"/>
          <w:lang w:val="en-US"/>
        </w:rPr>
        <w:t xml:space="preserve">The </w:t>
      </w:r>
      <w:proofErr w:type="gramStart"/>
      <w:r>
        <w:rPr>
          <w:rFonts w:ascii="Tahoma" w:hAnsi="Tahoma" w:cs="Tahoma"/>
          <w:color w:val="000000"/>
          <w:lang w:val="en-US"/>
        </w:rPr>
        <w:t>free gift</w:t>
      </w:r>
      <w:proofErr w:type="gramEnd"/>
      <w:r>
        <w:rPr>
          <w:rFonts w:ascii="Tahoma" w:hAnsi="Tahoma" w:cs="Tahoma"/>
          <w:color w:val="000000"/>
          <w:lang w:val="en-US"/>
        </w:rPr>
        <w:t xml:space="preserve"> of any goods or services</w:t>
      </w:r>
    </w:p>
    <w:p w14:paraId="7EC15BAE" w14:textId="4007FDB8" w:rsidR="00A2054E" w:rsidRDefault="00A2054E" w:rsidP="00B77EF3">
      <w:pPr>
        <w:pStyle w:val="ListParagraph"/>
        <w:numPr>
          <w:ilvl w:val="0"/>
          <w:numId w:val="26"/>
        </w:numPr>
        <w:spacing w:after="0" w:line="240" w:lineRule="auto"/>
        <w:rPr>
          <w:rFonts w:ascii="Tahoma" w:hAnsi="Tahoma" w:cs="Tahoma"/>
          <w:color w:val="000000"/>
          <w:lang w:val="en-US"/>
        </w:rPr>
      </w:pPr>
      <w:r>
        <w:rPr>
          <w:rFonts w:ascii="Tahoma" w:hAnsi="Tahoma" w:cs="Tahoma"/>
          <w:color w:val="000000"/>
          <w:lang w:val="en-US"/>
        </w:rPr>
        <w:t xml:space="preserve">An opportunity to acquire any goods or services not available to the </w:t>
      </w:r>
      <w:proofErr w:type="gramStart"/>
      <w:r>
        <w:rPr>
          <w:rFonts w:ascii="Tahoma" w:hAnsi="Tahoma" w:cs="Tahoma"/>
          <w:color w:val="000000"/>
          <w:lang w:val="en-US"/>
        </w:rPr>
        <w:t>general public</w:t>
      </w:r>
      <w:proofErr w:type="gramEnd"/>
      <w:r>
        <w:rPr>
          <w:rFonts w:ascii="Tahoma" w:hAnsi="Tahoma" w:cs="Tahoma"/>
          <w:color w:val="000000"/>
          <w:lang w:val="en-US"/>
        </w:rPr>
        <w:t>, or at a discount or at terms not available to the general public</w:t>
      </w:r>
    </w:p>
    <w:p w14:paraId="0D9D63EC" w14:textId="14A163A1" w:rsidR="00A2054E" w:rsidRDefault="00A2054E" w:rsidP="00B77EF3">
      <w:pPr>
        <w:pStyle w:val="ListParagraph"/>
        <w:numPr>
          <w:ilvl w:val="0"/>
          <w:numId w:val="26"/>
        </w:numPr>
        <w:spacing w:after="0" w:line="240" w:lineRule="auto"/>
        <w:rPr>
          <w:rFonts w:ascii="Tahoma" w:hAnsi="Tahoma" w:cs="Tahoma"/>
          <w:color w:val="000000"/>
          <w:lang w:val="en-US"/>
        </w:rPr>
      </w:pPr>
      <w:r>
        <w:rPr>
          <w:rFonts w:ascii="Tahoma" w:hAnsi="Tahoma" w:cs="Tahoma"/>
          <w:color w:val="000000"/>
          <w:lang w:val="en-US"/>
        </w:rPr>
        <w:t xml:space="preserve">The offer of food, drink, accommodation or entertainment or the opportunity to attend any cultural or </w:t>
      </w:r>
      <w:r w:rsidR="007C6845">
        <w:rPr>
          <w:rFonts w:ascii="Tahoma" w:hAnsi="Tahoma" w:cs="Tahoma"/>
          <w:color w:val="000000"/>
          <w:lang w:val="en-US"/>
        </w:rPr>
        <w:t>sporting event</w:t>
      </w:r>
    </w:p>
    <w:p w14:paraId="0E77D7DB" w14:textId="780CD1BA" w:rsidR="007C6845" w:rsidRDefault="007C6845" w:rsidP="00B77EF3">
      <w:pPr>
        <w:pStyle w:val="ListParagraph"/>
        <w:numPr>
          <w:ilvl w:val="0"/>
          <w:numId w:val="26"/>
        </w:numPr>
        <w:spacing w:after="0" w:line="240" w:lineRule="auto"/>
        <w:rPr>
          <w:rFonts w:ascii="Tahoma" w:hAnsi="Tahoma" w:cs="Tahoma"/>
          <w:color w:val="000000"/>
          <w:lang w:val="en-US"/>
        </w:rPr>
      </w:pPr>
      <w:r>
        <w:rPr>
          <w:rFonts w:ascii="Tahoma" w:hAnsi="Tahoma" w:cs="Tahoma"/>
          <w:color w:val="000000"/>
          <w:lang w:val="en-US"/>
        </w:rPr>
        <w:t>The use of a free car.</w:t>
      </w:r>
    </w:p>
    <w:p w14:paraId="1ED6B34D" w14:textId="30E2F60C" w:rsidR="007C6845" w:rsidRDefault="007C6845" w:rsidP="00B77EF3">
      <w:pPr>
        <w:spacing w:after="0" w:line="240" w:lineRule="auto"/>
        <w:rPr>
          <w:rFonts w:ascii="Tahoma" w:hAnsi="Tahoma" w:cs="Tahoma"/>
          <w:color w:val="000000"/>
          <w:lang w:val="en-US"/>
        </w:rPr>
      </w:pPr>
    </w:p>
    <w:p w14:paraId="0E0609E5" w14:textId="64B5747E" w:rsidR="007C6845" w:rsidRDefault="007C6845" w:rsidP="00B77EF3">
      <w:pPr>
        <w:rPr>
          <w:rFonts w:ascii="Tahoma" w:hAnsi="Tahoma" w:cs="Tahoma"/>
          <w:color w:val="000000"/>
          <w:lang w:val="en-US"/>
        </w:rPr>
      </w:pPr>
      <w:r>
        <w:rPr>
          <w:rFonts w:ascii="Tahoma" w:hAnsi="Tahoma" w:cs="Tahoma"/>
          <w:color w:val="000000"/>
          <w:lang w:val="en-US"/>
        </w:rPr>
        <w:t xml:space="preserve">Common gifts include pens, diaries, calendars and other business stationery, articles of clothing, books, </w:t>
      </w:r>
      <w:proofErr w:type="gramStart"/>
      <w:r>
        <w:rPr>
          <w:rFonts w:ascii="Tahoma" w:hAnsi="Tahoma" w:cs="Tahoma"/>
          <w:color w:val="000000"/>
          <w:lang w:val="en-US"/>
        </w:rPr>
        <w:t>flowers</w:t>
      </w:r>
      <w:proofErr w:type="gramEnd"/>
      <w:r>
        <w:rPr>
          <w:rFonts w:ascii="Tahoma" w:hAnsi="Tahoma" w:cs="Tahoma"/>
          <w:color w:val="000000"/>
          <w:lang w:val="en-US"/>
        </w:rPr>
        <w:t xml:space="preserve"> and bouquets.</w:t>
      </w:r>
    </w:p>
    <w:p w14:paraId="2042FE69" w14:textId="5DDD746A" w:rsidR="007C6845" w:rsidRDefault="007C6845" w:rsidP="00B77EF3">
      <w:pPr>
        <w:rPr>
          <w:rFonts w:ascii="Tahoma" w:hAnsi="Tahoma" w:cs="Tahoma"/>
          <w:color w:val="000000"/>
          <w:lang w:val="en-US"/>
        </w:rPr>
      </w:pPr>
      <w:r>
        <w:rPr>
          <w:rFonts w:ascii="Tahoma" w:hAnsi="Tahoma" w:cs="Tahoma"/>
          <w:color w:val="000000"/>
          <w:lang w:val="en-US"/>
        </w:rPr>
        <w:t xml:space="preserve">When making purchases you should be cautious if additional services, </w:t>
      </w:r>
      <w:proofErr w:type="gramStart"/>
      <w:r>
        <w:rPr>
          <w:rFonts w:ascii="Tahoma" w:hAnsi="Tahoma" w:cs="Tahoma"/>
          <w:color w:val="000000"/>
          <w:lang w:val="en-US"/>
        </w:rPr>
        <w:t>privileges</w:t>
      </w:r>
      <w:proofErr w:type="gramEnd"/>
      <w:r>
        <w:rPr>
          <w:rFonts w:ascii="Tahoma" w:hAnsi="Tahoma" w:cs="Tahoma"/>
          <w:color w:val="000000"/>
          <w:lang w:val="en-US"/>
        </w:rPr>
        <w:t xml:space="preserve"> or advantages are offered which might be related to your position as a member of the Parish Council.</w:t>
      </w:r>
    </w:p>
    <w:p w14:paraId="13C7FFD2" w14:textId="3B3F4BEB" w:rsidR="007C6845" w:rsidRDefault="007C6845" w:rsidP="007C6845">
      <w:pPr>
        <w:jc w:val="both"/>
        <w:rPr>
          <w:rFonts w:ascii="Tahoma" w:hAnsi="Tahoma" w:cs="Tahoma"/>
          <w:b/>
          <w:bCs/>
          <w:color w:val="000000"/>
          <w:lang w:val="en-US"/>
        </w:rPr>
      </w:pPr>
      <w:r>
        <w:rPr>
          <w:rFonts w:ascii="Tahoma" w:hAnsi="Tahoma" w:cs="Tahoma"/>
          <w:b/>
          <w:bCs/>
          <w:color w:val="000000"/>
          <w:lang w:val="en-US"/>
        </w:rPr>
        <w:t>APPROPRIATE GIFTS AND HOSPITALITY</w:t>
      </w:r>
    </w:p>
    <w:p w14:paraId="0650511D" w14:textId="30C5F463" w:rsidR="007C6845" w:rsidRDefault="00A80671" w:rsidP="00B77EF3">
      <w:pPr>
        <w:rPr>
          <w:rFonts w:ascii="Tahoma" w:hAnsi="Tahoma" w:cs="Tahoma"/>
          <w:color w:val="000000"/>
          <w:lang w:val="en-US"/>
        </w:rPr>
      </w:pPr>
      <w:r>
        <w:rPr>
          <w:rFonts w:ascii="Tahoma" w:hAnsi="Tahoma" w:cs="Tahoma"/>
          <w:color w:val="000000"/>
          <w:lang w:val="en-US"/>
        </w:rPr>
        <w:t>There are some circumstances where you may accept gifts and hospitality as being in the normal course of your duties as a member:</w:t>
      </w:r>
    </w:p>
    <w:p w14:paraId="353D5262" w14:textId="07FA9416" w:rsidR="00A80671" w:rsidRDefault="00A80671" w:rsidP="00B77EF3">
      <w:pPr>
        <w:pStyle w:val="ListParagraph"/>
        <w:numPr>
          <w:ilvl w:val="0"/>
          <w:numId w:val="28"/>
        </w:numPr>
        <w:rPr>
          <w:rFonts w:ascii="Tahoma" w:hAnsi="Tahoma" w:cs="Tahoma"/>
          <w:color w:val="000000"/>
          <w:lang w:val="en-US"/>
        </w:rPr>
      </w:pPr>
      <w:r>
        <w:rPr>
          <w:rFonts w:ascii="Tahoma" w:hAnsi="Tahoma" w:cs="Tahoma"/>
          <w:color w:val="000000"/>
          <w:lang w:val="en-US"/>
        </w:rPr>
        <w:t>Civic hospitality provided by another authority</w:t>
      </w:r>
    </w:p>
    <w:p w14:paraId="0C1E041E" w14:textId="0BB96FC5" w:rsidR="00A80671" w:rsidRDefault="00A80671" w:rsidP="00B77EF3">
      <w:pPr>
        <w:pStyle w:val="ListParagraph"/>
        <w:numPr>
          <w:ilvl w:val="0"/>
          <w:numId w:val="28"/>
        </w:numPr>
        <w:rPr>
          <w:rFonts w:ascii="Tahoma" w:hAnsi="Tahoma" w:cs="Tahoma"/>
          <w:color w:val="000000"/>
          <w:lang w:val="en-US"/>
        </w:rPr>
      </w:pPr>
      <w:r>
        <w:rPr>
          <w:rFonts w:ascii="Tahoma" w:hAnsi="Tahoma" w:cs="Tahoma"/>
          <w:color w:val="000000"/>
          <w:lang w:val="en-US"/>
        </w:rPr>
        <w:t>Normal and modest refreshment in connection with any meeting in the course of your work as a Parish Council member (</w:t>
      </w:r>
      <w:proofErr w:type="gramStart"/>
      <w:r>
        <w:rPr>
          <w:rFonts w:ascii="Tahoma" w:hAnsi="Tahoma" w:cs="Tahoma"/>
          <w:color w:val="000000"/>
          <w:lang w:val="en-US"/>
        </w:rPr>
        <w:t>e.g.</w:t>
      </w:r>
      <w:proofErr w:type="gramEnd"/>
      <w:r>
        <w:rPr>
          <w:rFonts w:ascii="Tahoma" w:hAnsi="Tahoma" w:cs="Tahoma"/>
          <w:color w:val="000000"/>
          <w:lang w:val="en-US"/>
        </w:rPr>
        <w:t xml:space="preserve"> tea, coffee and other normal beverages and biscuits)</w:t>
      </w:r>
    </w:p>
    <w:p w14:paraId="799B1EEC" w14:textId="055F85B3" w:rsidR="00A80671" w:rsidRDefault="00A80671" w:rsidP="00B77EF3">
      <w:pPr>
        <w:pStyle w:val="ListParagraph"/>
        <w:numPr>
          <w:ilvl w:val="0"/>
          <w:numId w:val="28"/>
        </w:numPr>
        <w:rPr>
          <w:rFonts w:ascii="Tahoma" w:hAnsi="Tahoma" w:cs="Tahoma"/>
          <w:color w:val="000000"/>
          <w:lang w:val="en-US"/>
        </w:rPr>
      </w:pPr>
      <w:r>
        <w:rPr>
          <w:rFonts w:ascii="Tahoma" w:hAnsi="Tahoma" w:cs="Tahoma"/>
          <w:color w:val="000000"/>
          <w:lang w:val="en-US"/>
        </w:rPr>
        <w:t>Tickets for sporting, cultural and entertainment events which are sponsored or promoted by the Parish Council or bodies to which you have been appointed by the Parish Council, and the tickets offered in relation to that sponsorship or promotion</w:t>
      </w:r>
    </w:p>
    <w:p w14:paraId="3C98DF39" w14:textId="6A191805" w:rsidR="00A80671" w:rsidRDefault="00A80671" w:rsidP="00B77EF3">
      <w:pPr>
        <w:pStyle w:val="ListParagraph"/>
        <w:numPr>
          <w:ilvl w:val="0"/>
          <w:numId w:val="28"/>
        </w:numPr>
        <w:rPr>
          <w:rFonts w:ascii="Tahoma" w:hAnsi="Tahoma" w:cs="Tahoma"/>
          <w:color w:val="000000"/>
          <w:lang w:val="en-US"/>
        </w:rPr>
      </w:pPr>
      <w:r>
        <w:rPr>
          <w:rFonts w:ascii="Tahoma" w:hAnsi="Tahoma" w:cs="Tahoma"/>
          <w:color w:val="000000"/>
          <w:lang w:val="en-US"/>
        </w:rPr>
        <w:t>Small low value gifts (below £25 such as pens, diaries, calendars, flowers and other mementos and tokens)</w:t>
      </w:r>
    </w:p>
    <w:p w14:paraId="5FBB6729" w14:textId="5FBB4A7C" w:rsidR="00A80671" w:rsidRDefault="00A80671" w:rsidP="00B77EF3">
      <w:pPr>
        <w:pStyle w:val="ListParagraph"/>
        <w:numPr>
          <w:ilvl w:val="0"/>
          <w:numId w:val="28"/>
        </w:numPr>
        <w:rPr>
          <w:rFonts w:ascii="Tahoma" w:hAnsi="Tahoma" w:cs="Tahoma"/>
          <w:color w:val="000000"/>
          <w:lang w:val="en-US"/>
        </w:rPr>
      </w:pPr>
      <w:r>
        <w:rPr>
          <w:rFonts w:ascii="Tahoma" w:hAnsi="Tahoma" w:cs="Tahoma"/>
          <w:color w:val="000000"/>
          <w:lang w:val="en-US"/>
        </w:rPr>
        <w:t>Drinks or other modest refreshment received in the normal course of sociali</w:t>
      </w:r>
      <w:r w:rsidR="00B77EF3">
        <w:rPr>
          <w:rFonts w:ascii="Tahoma" w:hAnsi="Tahoma" w:cs="Tahoma"/>
          <w:color w:val="000000"/>
          <w:lang w:val="en-US"/>
        </w:rPr>
        <w:t>s</w:t>
      </w:r>
      <w:r>
        <w:rPr>
          <w:rFonts w:ascii="Tahoma" w:hAnsi="Tahoma" w:cs="Tahoma"/>
          <w:color w:val="000000"/>
          <w:lang w:val="en-US"/>
        </w:rPr>
        <w:t>ing arising consequently from Parish Council business</w:t>
      </w:r>
    </w:p>
    <w:p w14:paraId="34CAD7C6" w14:textId="4EDD0EC2" w:rsidR="00A80671" w:rsidRDefault="00A80671" w:rsidP="00B77EF3">
      <w:pPr>
        <w:pStyle w:val="ListParagraph"/>
        <w:numPr>
          <w:ilvl w:val="0"/>
          <w:numId w:val="28"/>
        </w:numPr>
        <w:rPr>
          <w:rFonts w:ascii="Tahoma" w:hAnsi="Tahoma" w:cs="Tahoma"/>
          <w:color w:val="000000"/>
          <w:lang w:val="en-US"/>
        </w:rPr>
      </w:pPr>
      <w:r>
        <w:rPr>
          <w:rFonts w:ascii="Tahoma" w:hAnsi="Tahoma" w:cs="Tahoma"/>
          <w:color w:val="000000"/>
          <w:lang w:val="en-US"/>
        </w:rPr>
        <w:t>Modest meals provided as a matter of courtesy in the office or meeting place of a person with whom the Parish Council has a business connection</w:t>
      </w:r>
    </w:p>
    <w:p w14:paraId="118C0D55" w14:textId="36136B5C" w:rsidR="00A80671" w:rsidRDefault="00A80671" w:rsidP="00B77EF3">
      <w:pPr>
        <w:pStyle w:val="ListParagraph"/>
        <w:numPr>
          <w:ilvl w:val="0"/>
          <w:numId w:val="28"/>
        </w:numPr>
        <w:rPr>
          <w:rFonts w:ascii="Tahoma" w:hAnsi="Tahoma" w:cs="Tahoma"/>
          <w:color w:val="000000"/>
          <w:lang w:val="en-US"/>
        </w:rPr>
      </w:pPr>
      <w:r>
        <w:rPr>
          <w:rFonts w:ascii="Tahoma" w:hAnsi="Tahoma" w:cs="Tahoma"/>
          <w:color w:val="000000"/>
          <w:lang w:val="en-US"/>
        </w:rPr>
        <w:t>Souvenirs and gifts from other public bodies intended as personal gifts (</w:t>
      </w:r>
      <w:proofErr w:type="gramStart"/>
      <w:r>
        <w:rPr>
          <w:rFonts w:ascii="Tahoma" w:hAnsi="Tahoma" w:cs="Tahoma"/>
          <w:color w:val="000000"/>
          <w:lang w:val="en-US"/>
        </w:rPr>
        <w:t>e.g.</w:t>
      </w:r>
      <w:proofErr w:type="gramEnd"/>
      <w:r>
        <w:rPr>
          <w:rFonts w:ascii="Tahoma" w:hAnsi="Tahoma" w:cs="Tahoma"/>
          <w:color w:val="000000"/>
          <w:lang w:val="en-US"/>
        </w:rPr>
        <w:t xml:space="preserve"> arising from civic events).</w:t>
      </w:r>
    </w:p>
    <w:p w14:paraId="0C69DD23" w14:textId="40DA1F80" w:rsidR="00A80671" w:rsidRDefault="005232E4" w:rsidP="00A80671">
      <w:pPr>
        <w:jc w:val="both"/>
        <w:rPr>
          <w:rFonts w:ascii="Tahoma" w:hAnsi="Tahoma" w:cs="Tahoma"/>
          <w:b/>
          <w:bCs/>
          <w:color w:val="000000"/>
          <w:lang w:val="en-US"/>
        </w:rPr>
      </w:pPr>
      <w:r>
        <w:rPr>
          <w:rFonts w:ascii="Tahoma" w:hAnsi="Tahoma" w:cs="Tahoma"/>
          <w:b/>
          <w:bCs/>
          <w:color w:val="000000"/>
          <w:lang w:val="en-US"/>
        </w:rPr>
        <w:t>GUIDANCE PRINCIPLES TO APPLY IN RELATION TO GIFTS AND HOSPITALITY</w:t>
      </w:r>
    </w:p>
    <w:p w14:paraId="0AF7565B" w14:textId="414917C9" w:rsidR="005232E4" w:rsidRDefault="005232E4" w:rsidP="00B77EF3">
      <w:pPr>
        <w:rPr>
          <w:rFonts w:ascii="Tahoma" w:hAnsi="Tahoma" w:cs="Tahoma"/>
          <w:color w:val="000000"/>
          <w:lang w:val="en-US"/>
        </w:rPr>
      </w:pPr>
      <w:r>
        <w:rPr>
          <w:rFonts w:ascii="Tahoma" w:hAnsi="Tahoma" w:cs="Tahoma"/>
          <w:color w:val="000000"/>
          <w:lang w:val="en-US"/>
        </w:rPr>
        <w:t>In deciding whether it is appropriate to accept any gift or hospitality, Councillors must apply the following principles:</w:t>
      </w:r>
    </w:p>
    <w:p w14:paraId="2C225476" w14:textId="7CFC79A6" w:rsidR="005232E4" w:rsidRDefault="005232E4" w:rsidP="00B77EF3">
      <w:pPr>
        <w:pStyle w:val="ListParagraph"/>
        <w:numPr>
          <w:ilvl w:val="0"/>
          <w:numId w:val="29"/>
        </w:numPr>
        <w:rPr>
          <w:rFonts w:ascii="Tahoma" w:hAnsi="Tahoma" w:cs="Tahoma"/>
          <w:color w:val="000000"/>
          <w:lang w:val="en-US"/>
        </w:rPr>
      </w:pPr>
      <w:r>
        <w:rPr>
          <w:rFonts w:ascii="Tahoma" w:hAnsi="Tahoma" w:cs="Tahoma"/>
          <w:color w:val="000000"/>
          <w:lang w:val="en-US"/>
        </w:rPr>
        <w:t xml:space="preserve">Do not accept a gift or hospitality as an inducement or reward for anything you do as a Parish Council member. If you have any suspicion that the motive behind the gift or hospitality is an inducement or reward, you must decline it. “Reward” includes remuneration, </w:t>
      </w:r>
      <w:proofErr w:type="gramStart"/>
      <w:r>
        <w:rPr>
          <w:rFonts w:ascii="Tahoma" w:hAnsi="Tahoma" w:cs="Tahoma"/>
          <w:color w:val="000000"/>
          <w:lang w:val="en-US"/>
        </w:rPr>
        <w:t>reimbursement</w:t>
      </w:r>
      <w:proofErr w:type="gramEnd"/>
      <w:r>
        <w:rPr>
          <w:rFonts w:ascii="Tahoma" w:hAnsi="Tahoma" w:cs="Tahoma"/>
          <w:color w:val="000000"/>
          <w:lang w:val="en-US"/>
        </w:rPr>
        <w:t xml:space="preserve"> and fee.</w:t>
      </w:r>
    </w:p>
    <w:p w14:paraId="7CD3D847" w14:textId="2506C128" w:rsidR="00050B05" w:rsidRDefault="00050B05" w:rsidP="00B77EF3">
      <w:pPr>
        <w:pStyle w:val="ListParagraph"/>
        <w:numPr>
          <w:ilvl w:val="0"/>
          <w:numId w:val="29"/>
        </w:numPr>
        <w:rPr>
          <w:rFonts w:ascii="Tahoma" w:hAnsi="Tahoma" w:cs="Tahoma"/>
          <w:color w:val="000000"/>
          <w:lang w:val="en-US"/>
        </w:rPr>
      </w:pPr>
      <w:r>
        <w:rPr>
          <w:rFonts w:ascii="Tahoma" w:hAnsi="Tahoma" w:cs="Tahoma"/>
          <w:color w:val="000000"/>
          <w:lang w:val="en-US"/>
        </w:rPr>
        <w:t>Do not accept a gift or hospitality of significant value or whose value is excessive in the circumstances</w:t>
      </w:r>
    </w:p>
    <w:p w14:paraId="427531DD" w14:textId="50C02B5F" w:rsidR="00050B05" w:rsidRDefault="00050B05" w:rsidP="00B77EF3">
      <w:pPr>
        <w:pStyle w:val="ListParagraph"/>
        <w:numPr>
          <w:ilvl w:val="0"/>
          <w:numId w:val="29"/>
        </w:numPr>
        <w:rPr>
          <w:rFonts w:ascii="Tahoma" w:hAnsi="Tahoma" w:cs="Tahoma"/>
          <w:color w:val="000000"/>
          <w:lang w:val="en-US"/>
        </w:rPr>
      </w:pPr>
      <w:r>
        <w:rPr>
          <w:rFonts w:ascii="Tahoma" w:hAnsi="Tahoma" w:cs="Tahoma"/>
          <w:color w:val="000000"/>
          <w:lang w:val="en-US"/>
        </w:rPr>
        <w:t>Do not accept a gift or hospitality if acceptance might be open to misinterpretation. Such circumstances will include gifts and hospitality:</w:t>
      </w:r>
    </w:p>
    <w:p w14:paraId="774CCA41" w14:textId="6ED43F62" w:rsidR="00050B05" w:rsidRDefault="00050B05" w:rsidP="00BD7954">
      <w:pPr>
        <w:pStyle w:val="ListParagraph"/>
        <w:numPr>
          <w:ilvl w:val="0"/>
          <w:numId w:val="30"/>
        </w:numPr>
        <w:rPr>
          <w:rFonts w:ascii="Tahoma" w:hAnsi="Tahoma" w:cs="Tahoma"/>
          <w:color w:val="000000"/>
          <w:lang w:val="en-US"/>
        </w:rPr>
      </w:pPr>
      <w:r>
        <w:rPr>
          <w:rFonts w:ascii="Tahoma" w:hAnsi="Tahoma" w:cs="Tahoma"/>
          <w:color w:val="000000"/>
          <w:lang w:val="en-US"/>
        </w:rPr>
        <w:lastRenderedPageBreak/>
        <w:t>From parties involved with the Parish Council in a competitive tendering or other procurement process</w:t>
      </w:r>
    </w:p>
    <w:p w14:paraId="46605D58" w14:textId="77777777" w:rsidR="00B77EF3" w:rsidRDefault="00050B05" w:rsidP="00BD7954">
      <w:pPr>
        <w:pStyle w:val="ListParagraph"/>
        <w:numPr>
          <w:ilvl w:val="0"/>
          <w:numId w:val="30"/>
        </w:numPr>
        <w:rPr>
          <w:rFonts w:ascii="Tahoma" w:hAnsi="Tahoma" w:cs="Tahoma"/>
          <w:color w:val="000000"/>
          <w:lang w:val="en-US"/>
        </w:rPr>
      </w:pPr>
      <w:r>
        <w:rPr>
          <w:rFonts w:ascii="Tahoma" w:hAnsi="Tahoma" w:cs="Tahoma"/>
          <w:color w:val="000000"/>
          <w:lang w:val="en-US"/>
        </w:rPr>
        <w:t xml:space="preserve">From applicants for planning permission and other applications for </w:t>
      </w:r>
      <w:proofErr w:type="spellStart"/>
      <w:r>
        <w:rPr>
          <w:rFonts w:ascii="Tahoma" w:hAnsi="Tahoma" w:cs="Tahoma"/>
          <w:color w:val="000000"/>
          <w:lang w:val="en-US"/>
        </w:rPr>
        <w:t>licences</w:t>
      </w:r>
      <w:proofErr w:type="spellEnd"/>
      <w:r>
        <w:rPr>
          <w:rFonts w:ascii="Tahoma" w:hAnsi="Tahoma" w:cs="Tahoma"/>
          <w:color w:val="000000"/>
          <w:lang w:val="en-US"/>
        </w:rPr>
        <w:t xml:space="preserve">. </w:t>
      </w:r>
    </w:p>
    <w:p w14:paraId="5F908A43" w14:textId="2F2555FB" w:rsidR="00050B05" w:rsidRDefault="00050B05" w:rsidP="00BD7954">
      <w:pPr>
        <w:pStyle w:val="ListParagraph"/>
        <w:numPr>
          <w:ilvl w:val="0"/>
          <w:numId w:val="30"/>
        </w:numPr>
        <w:rPr>
          <w:rFonts w:ascii="Tahoma" w:hAnsi="Tahoma" w:cs="Tahoma"/>
          <w:color w:val="000000"/>
          <w:lang w:val="en-US"/>
        </w:rPr>
      </w:pPr>
      <w:r>
        <w:rPr>
          <w:rFonts w:ascii="Tahoma" w:hAnsi="Tahoma" w:cs="Tahoma"/>
          <w:color w:val="000000"/>
          <w:lang w:val="en-US"/>
        </w:rPr>
        <w:t>Consents and approvals in which the Parish Council has an involvement</w:t>
      </w:r>
    </w:p>
    <w:p w14:paraId="0D7377C7" w14:textId="207397AA" w:rsidR="00050B05" w:rsidRDefault="00050B05" w:rsidP="00BD7954">
      <w:pPr>
        <w:pStyle w:val="ListParagraph"/>
        <w:numPr>
          <w:ilvl w:val="0"/>
          <w:numId w:val="30"/>
        </w:numPr>
        <w:rPr>
          <w:rFonts w:ascii="Tahoma" w:hAnsi="Tahoma" w:cs="Tahoma"/>
          <w:color w:val="000000"/>
          <w:lang w:val="en-US"/>
        </w:rPr>
      </w:pPr>
      <w:r>
        <w:rPr>
          <w:rFonts w:ascii="Tahoma" w:hAnsi="Tahoma" w:cs="Tahoma"/>
          <w:color w:val="000000"/>
          <w:lang w:val="en-US"/>
        </w:rPr>
        <w:t>From applicants for grants, including voluntary bodies and other organisations applying for public funding from the Parish Council</w:t>
      </w:r>
    </w:p>
    <w:p w14:paraId="0D8E1EF1" w14:textId="6B9EF8F9" w:rsidR="00050B05" w:rsidRDefault="00050B05" w:rsidP="00BD7954">
      <w:pPr>
        <w:pStyle w:val="ListParagraph"/>
        <w:numPr>
          <w:ilvl w:val="0"/>
          <w:numId w:val="31"/>
        </w:numPr>
        <w:rPr>
          <w:rFonts w:ascii="Tahoma" w:hAnsi="Tahoma" w:cs="Tahoma"/>
          <w:color w:val="000000"/>
          <w:lang w:val="en-US"/>
        </w:rPr>
      </w:pPr>
      <w:r>
        <w:rPr>
          <w:rFonts w:ascii="Tahoma" w:hAnsi="Tahoma" w:cs="Tahoma"/>
          <w:color w:val="000000"/>
          <w:lang w:val="en-US"/>
        </w:rPr>
        <w:t xml:space="preserve">Do not accept gifts or hospitality if you believe it will put you under any obligation to the provider </w:t>
      </w:r>
      <w:proofErr w:type="gramStart"/>
      <w:r>
        <w:rPr>
          <w:rFonts w:ascii="Tahoma" w:hAnsi="Tahoma" w:cs="Tahoma"/>
          <w:color w:val="000000"/>
          <w:lang w:val="en-US"/>
        </w:rPr>
        <w:t>as a consequence</w:t>
      </w:r>
      <w:proofErr w:type="gramEnd"/>
    </w:p>
    <w:p w14:paraId="4CC24777" w14:textId="31DE1AB1" w:rsidR="00050B05" w:rsidRDefault="00050B05" w:rsidP="00BD7954">
      <w:pPr>
        <w:pStyle w:val="ListParagraph"/>
        <w:numPr>
          <w:ilvl w:val="0"/>
          <w:numId w:val="31"/>
        </w:numPr>
        <w:rPr>
          <w:rFonts w:ascii="Tahoma" w:hAnsi="Tahoma" w:cs="Tahoma"/>
          <w:color w:val="000000"/>
          <w:lang w:val="en-US"/>
        </w:rPr>
      </w:pPr>
      <w:r>
        <w:rPr>
          <w:rFonts w:ascii="Tahoma" w:hAnsi="Tahoma" w:cs="Tahoma"/>
          <w:color w:val="000000"/>
          <w:lang w:val="en-US"/>
        </w:rPr>
        <w:t>Do not solicit any gift or hospitality and avoid giving any perception of so doing.</w:t>
      </w:r>
    </w:p>
    <w:p w14:paraId="30B2CC72" w14:textId="13C6AF01" w:rsidR="00050B05" w:rsidRDefault="00050B05" w:rsidP="00050B05">
      <w:pPr>
        <w:jc w:val="both"/>
        <w:rPr>
          <w:rFonts w:ascii="Tahoma" w:hAnsi="Tahoma" w:cs="Tahoma"/>
          <w:b/>
          <w:bCs/>
          <w:color w:val="000000"/>
          <w:lang w:val="en-US"/>
        </w:rPr>
      </w:pPr>
      <w:r>
        <w:rPr>
          <w:rFonts w:ascii="Tahoma" w:hAnsi="Tahoma" w:cs="Tahoma"/>
          <w:b/>
          <w:bCs/>
          <w:color w:val="000000"/>
          <w:lang w:val="en-US"/>
        </w:rPr>
        <w:t>MAKING A DECLARATION OF A GIFT OR HOSPITALITY</w:t>
      </w:r>
    </w:p>
    <w:p w14:paraId="48346678" w14:textId="4C0C3FF2" w:rsidR="00517DF5" w:rsidRDefault="00517DF5" w:rsidP="004A26A1">
      <w:pPr>
        <w:rPr>
          <w:rFonts w:ascii="Tahoma" w:hAnsi="Tahoma" w:cs="Tahoma"/>
          <w:color w:val="000000"/>
          <w:lang w:val="en-US"/>
        </w:rPr>
      </w:pPr>
      <w:r>
        <w:rPr>
          <w:rFonts w:ascii="Tahoma" w:hAnsi="Tahoma" w:cs="Tahoma"/>
          <w:color w:val="000000"/>
          <w:lang w:val="en-US"/>
        </w:rPr>
        <w:t>If a gift or hospitality has an estimated value below £25, you should consider whether declaration would be appropriate in the circumstances. However, if you receive a series of gifts or hospitality from the same source that add up to £25 or more, then this must be registered</w:t>
      </w:r>
      <w:r w:rsidR="00DB0D7B">
        <w:rPr>
          <w:rFonts w:ascii="Tahoma" w:hAnsi="Tahoma" w:cs="Tahoma"/>
          <w:color w:val="000000"/>
          <w:lang w:val="en-US"/>
        </w:rPr>
        <w:t xml:space="preserve"> as an accumulation. You may have to estimate the value of gifts or hospitality.</w:t>
      </w:r>
    </w:p>
    <w:p w14:paraId="0CFDFD9C" w14:textId="6827B742" w:rsidR="00DB0D7B" w:rsidRDefault="00DB0D7B" w:rsidP="004A26A1">
      <w:pPr>
        <w:rPr>
          <w:rFonts w:ascii="Tahoma" w:hAnsi="Tahoma" w:cs="Tahoma"/>
          <w:color w:val="000000"/>
          <w:lang w:val="en-US"/>
        </w:rPr>
      </w:pPr>
      <w:r>
        <w:rPr>
          <w:rFonts w:ascii="Tahoma" w:hAnsi="Tahoma" w:cs="Tahoma"/>
          <w:color w:val="000000"/>
          <w:lang w:val="en-US"/>
        </w:rPr>
        <w:t>You are encouraged to register any gift or hospitality you receive which you estimate to be below the £25 threshold but there is no obligation to make a disclosure at a Council meeting of the source of the gift or hospitality.</w:t>
      </w:r>
    </w:p>
    <w:p w14:paraId="56AE4028" w14:textId="78E28A15" w:rsidR="00DB0D7B" w:rsidRDefault="00DB0D7B" w:rsidP="004A26A1">
      <w:pPr>
        <w:rPr>
          <w:rFonts w:ascii="Tahoma" w:hAnsi="Tahoma" w:cs="Tahoma"/>
          <w:color w:val="000000"/>
          <w:lang w:val="en-US"/>
        </w:rPr>
      </w:pPr>
      <w:r>
        <w:rPr>
          <w:rFonts w:ascii="Tahoma" w:hAnsi="Tahoma" w:cs="Tahoma"/>
          <w:color w:val="000000"/>
          <w:lang w:val="en-US"/>
        </w:rPr>
        <w:t>The declaration should be made on the Council’s Declaration of Interest form and submitted to the Clerk of the Council within 28 days of receipt of the item being registered.</w:t>
      </w:r>
    </w:p>
    <w:p w14:paraId="25D8321B" w14:textId="5481BB3E" w:rsidR="00DB0D7B" w:rsidRDefault="00DB0D7B" w:rsidP="004A26A1">
      <w:pPr>
        <w:rPr>
          <w:rFonts w:ascii="Tahoma" w:hAnsi="Tahoma" w:cs="Tahoma"/>
          <w:color w:val="000000"/>
          <w:lang w:val="en-US"/>
        </w:rPr>
      </w:pPr>
      <w:r>
        <w:rPr>
          <w:rFonts w:ascii="Tahoma" w:hAnsi="Tahoma" w:cs="Tahoma"/>
          <w:color w:val="000000"/>
          <w:lang w:val="en-US"/>
        </w:rPr>
        <w:t>The declaration should include the following:</w:t>
      </w:r>
    </w:p>
    <w:p w14:paraId="0FF92832" w14:textId="6528AD4C" w:rsidR="00DB0D7B" w:rsidRDefault="00DB0D7B" w:rsidP="004A26A1">
      <w:pPr>
        <w:pStyle w:val="ListParagraph"/>
        <w:numPr>
          <w:ilvl w:val="0"/>
          <w:numId w:val="32"/>
        </w:numPr>
        <w:rPr>
          <w:rFonts w:ascii="Tahoma" w:hAnsi="Tahoma" w:cs="Tahoma"/>
          <w:color w:val="000000"/>
          <w:lang w:val="en-US"/>
        </w:rPr>
      </w:pPr>
      <w:r>
        <w:rPr>
          <w:rFonts w:ascii="Tahoma" w:hAnsi="Tahoma" w:cs="Tahoma"/>
          <w:color w:val="000000"/>
          <w:lang w:val="en-US"/>
        </w:rPr>
        <w:t>A full description of the gift or hospitality</w:t>
      </w:r>
    </w:p>
    <w:p w14:paraId="648D2283" w14:textId="7211D8A1" w:rsidR="00DB0D7B" w:rsidRDefault="00DB0D7B" w:rsidP="004A26A1">
      <w:pPr>
        <w:pStyle w:val="ListParagraph"/>
        <w:numPr>
          <w:ilvl w:val="0"/>
          <w:numId w:val="32"/>
        </w:numPr>
        <w:rPr>
          <w:rFonts w:ascii="Tahoma" w:hAnsi="Tahoma" w:cs="Tahoma"/>
          <w:color w:val="000000"/>
          <w:lang w:val="en-US"/>
        </w:rPr>
      </w:pPr>
      <w:r>
        <w:rPr>
          <w:rFonts w:ascii="Tahoma" w:hAnsi="Tahoma" w:cs="Tahoma"/>
          <w:color w:val="000000"/>
          <w:lang w:val="en-US"/>
        </w:rPr>
        <w:t>A best estimate of its market value or cost</w:t>
      </w:r>
    </w:p>
    <w:p w14:paraId="31B085E3" w14:textId="5C702D9B" w:rsidR="00DB0D7B" w:rsidRDefault="00DB0D7B" w:rsidP="004A26A1">
      <w:pPr>
        <w:pStyle w:val="ListParagraph"/>
        <w:numPr>
          <w:ilvl w:val="0"/>
          <w:numId w:val="32"/>
        </w:numPr>
        <w:rPr>
          <w:rFonts w:ascii="Tahoma" w:hAnsi="Tahoma" w:cs="Tahoma"/>
          <w:color w:val="000000"/>
          <w:lang w:val="en-US"/>
        </w:rPr>
      </w:pPr>
      <w:r>
        <w:rPr>
          <w:rFonts w:ascii="Tahoma" w:hAnsi="Tahoma" w:cs="Tahoma"/>
          <w:color w:val="000000"/>
          <w:lang w:val="en-US"/>
        </w:rPr>
        <w:t xml:space="preserve">Who provided </w:t>
      </w:r>
      <w:proofErr w:type="gramStart"/>
      <w:r>
        <w:rPr>
          <w:rFonts w:ascii="Tahoma" w:hAnsi="Tahoma" w:cs="Tahoma"/>
          <w:color w:val="000000"/>
          <w:lang w:val="en-US"/>
        </w:rPr>
        <w:t>it</w:t>
      </w:r>
      <w:proofErr w:type="gramEnd"/>
    </w:p>
    <w:p w14:paraId="569278AF" w14:textId="77817A39" w:rsidR="00DB0D7B" w:rsidRDefault="00DB0D7B" w:rsidP="004A26A1">
      <w:pPr>
        <w:pStyle w:val="ListParagraph"/>
        <w:numPr>
          <w:ilvl w:val="0"/>
          <w:numId w:val="32"/>
        </w:numPr>
        <w:rPr>
          <w:rFonts w:ascii="Tahoma" w:hAnsi="Tahoma" w:cs="Tahoma"/>
          <w:color w:val="000000"/>
          <w:lang w:val="en-US"/>
        </w:rPr>
      </w:pPr>
      <w:r>
        <w:rPr>
          <w:rFonts w:ascii="Tahoma" w:hAnsi="Tahoma" w:cs="Tahoma"/>
          <w:color w:val="000000"/>
          <w:lang w:val="en-US"/>
        </w:rPr>
        <w:t>When and where was it received.</w:t>
      </w:r>
    </w:p>
    <w:p w14:paraId="3D3AC562" w14:textId="5E4C12ED" w:rsidR="00DB0D7B" w:rsidRPr="00DB0D7B" w:rsidRDefault="00DB0D7B" w:rsidP="004A26A1">
      <w:pPr>
        <w:rPr>
          <w:rFonts w:ascii="Tahoma" w:hAnsi="Tahoma" w:cs="Tahoma"/>
          <w:color w:val="000000"/>
          <w:lang w:val="en-US"/>
        </w:rPr>
      </w:pPr>
      <w:r>
        <w:rPr>
          <w:rFonts w:ascii="Tahoma" w:hAnsi="Tahoma" w:cs="Tahoma"/>
          <w:color w:val="000000"/>
          <w:lang w:val="en-US"/>
        </w:rPr>
        <w:t>The declaration should be signed and dated by the Councillor making the registration.</w:t>
      </w:r>
    </w:p>
    <w:p w14:paraId="3E21D9BC" w14:textId="77777777" w:rsidR="00050B05" w:rsidRPr="00050B05" w:rsidRDefault="00050B05" w:rsidP="00050B05">
      <w:pPr>
        <w:jc w:val="both"/>
        <w:rPr>
          <w:rFonts w:ascii="Tahoma" w:hAnsi="Tahoma" w:cs="Tahoma"/>
          <w:color w:val="000000"/>
          <w:lang w:val="en-US"/>
        </w:rPr>
      </w:pPr>
    </w:p>
    <w:p w14:paraId="22262A37" w14:textId="77777777" w:rsidR="007C6845" w:rsidRPr="007C6845" w:rsidRDefault="007C6845" w:rsidP="007C6845">
      <w:pPr>
        <w:spacing w:after="0" w:line="240" w:lineRule="auto"/>
        <w:jc w:val="both"/>
        <w:rPr>
          <w:rFonts w:ascii="Tahoma" w:hAnsi="Tahoma" w:cs="Tahoma"/>
          <w:color w:val="000000"/>
          <w:lang w:val="en-US"/>
        </w:rPr>
      </w:pPr>
    </w:p>
    <w:p w14:paraId="651DA26F" w14:textId="11D9CBF6" w:rsidR="00FB4613" w:rsidRDefault="00FB4613" w:rsidP="00DA2980">
      <w:pPr>
        <w:spacing w:after="0" w:line="240" w:lineRule="auto"/>
        <w:jc w:val="both"/>
        <w:rPr>
          <w:rFonts w:ascii="Tahoma" w:hAnsi="Tahoma" w:cs="Tahoma"/>
          <w:color w:val="000000"/>
          <w:lang w:val="en-US"/>
        </w:rPr>
      </w:pPr>
    </w:p>
    <w:bookmarkEnd w:id="1"/>
    <w:p w14:paraId="6B726A37" w14:textId="2525ACE2" w:rsidR="00FB4613" w:rsidRDefault="00FB4613" w:rsidP="00DA2980">
      <w:pPr>
        <w:spacing w:after="0" w:line="240" w:lineRule="auto"/>
        <w:jc w:val="both"/>
        <w:rPr>
          <w:rFonts w:ascii="Tahoma" w:hAnsi="Tahoma" w:cs="Tahoma"/>
          <w:color w:val="000000"/>
          <w:lang w:val="en-US"/>
        </w:rPr>
      </w:pPr>
    </w:p>
    <w:p w14:paraId="3166324B" w14:textId="38A43912" w:rsidR="00B77EF3" w:rsidRDefault="00B77EF3" w:rsidP="00DA2980">
      <w:pPr>
        <w:spacing w:after="0" w:line="240" w:lineRule="auto"/>
        <w:jc w:val="both"/>
        <w:rPr>
          <w:rFonts w:ascii="Tahoma" w:hAnsi="Tahoma" w:cs="Tahoma"/>
          <w:color w:val="000000"/>
          <w:lang w:val="en-US"/>
        </w:rPr>
      </w:pPr>
    </w:p>
    <w:p w14:paraId="0F2E2881" w14:textId="78D4A2D8" w:rsidR="00B77EF3" w:rsidRDefault="00B77EF3" w:rsidP="00DA2980">
      <w:pPr>
        <w:spacing w:after="0" w:line="240" w:lineRule="auto"/>
        <w:jc w:val="both"/>
        <w:rPr>
          <w:rFonts w:ascii="Tahoma" w:hAnsi="Tahoma" w:cs="Tahoma"/>
          <w:color w:val="000000"/>
          <w:lang w:val="en-US"/>
        </w:rPr>
      </w:pPr>
    </w:p>
    <w:p w14:paraId="10782B56" w14:textId="6D234740" w:rsidR="00B77EF3" w:rsidRDefault="00B77EF3" w:rsidP="00DA2980">
      <w:pPr>
        <w:spacing w:after="0" w:line="240" w:lineRule="auto"/>
        <w:jc w:val="both"/>
        <w:rPr>
          <w:rFonts w:ascii="Tahoma" w:hAnsi="Tahoma" w:cs="Tahoma"/>
          <w:color w:val="000000"/>
          <w:lang w:val="en-US"/>
        </w:rPr>
      </w:pPr>
    </w:p>
    <w:p w14:paraId="7D714740" w14:textId="7DC75CC1" w:rsidR="00B77EF3" w:rsidRDefault="00B77EF3" w:rsidP="00DA2980">
      <w:pPr>
        <w:spacing w:after="0" w:line="240" w:lineRule="auto"/>
        <w:jc w:val="both"/>
        <w:rPr>
          <w:rFonts w:ascii="Tahoma" w:hAnsi="Tahoma" w:cs="Tahoma"/>
          <w:color w:val="000000"/>
          <w:lang w:val="en-US"/>
        </w:rPr>
      </w:pPr>
    </w:p>
    <w:p w14:paraId="643E57B7" w14:textId="46B7EE35" w:rsidR="00B77EF3" w:rsidRDefault="00B77EF3" w:rsidP="00DA2980">
      <w:pPr>
        <w:spacing w:after="0" w:line="240" w:lineRule="auto"/>
        <w:jc w:val="both"/>
        <w:rPr>
          <w:rFonts w:ascii="Tahoma" w:hAnsi="Tahoma" w:cs="Tahoma"/>
          <w:color w:val="000000"/>
          <w:lang w:val="en-US"/>
        </w:rPr>
      </w:pPr>
    </w:p>
    <w:p w14:paraId="193A4238" w14:textId="6B0B2573" w:rsidR="00B77EF3" w:rsidRDefault="00B77EF3" w:rsidP="00DA2980">
      <w:pPr>
        <w:spacing w:after="0" w:line="240" w:lineRule="auto"/>
        <w:jc w:val="both"/>
        <w:rPr>
          <w:rFonts w:ascii="Tahoma" w:hAnsi="Tahoma" w:cs="Tahoma"/>
          <w:color w:val="000000"/>
          <w:lang w:val="en-US"/>
        </w:rPr>
      </w:pPr>
    </w:p>
    <w:p w14:paraId="25A89514" w14:textId="4F6BF41C" w:rsidR="00B77EF3" w:rsidRDefault="00B77EF3" w:rsidP="00DA2980">
      <w:pPr>
        <w:spacing w:after="0" w:line="240" w:lineRule="auto"/>
        <w:jc w:val="both"/>
        <w:rPr>
          <w:rFonts w:ascii="Tahoma" w:hAnsi="Tahoma" w:cs="Tahoma"/>
          <w:color w:val="000000"/>
          <w:lang w:val="en-US"/>
        </w:rPr>
      </w:pPr>
    </w:p>
    <w:p w14:paraId="7B80B9D3" w14:textId="1465C3D3" w:rsidR="00B77EF3" w:rsidRDefault="00B77EF3" w:rsidP="00DA2980">
      <w:pPr>
        <w:spacing w:after="0" w:line="240" w:lineRule="auto"/>
        <w:jc w:val="both"/>
        <w:rPr>
          <w:rFonts w:ascii="Tahoma" w:hAnsi="Tahoma" w:cs="Tahoma"/>
          <w:color w:val="000000"/>
          <w:lang w:val="en-US"/>
        </w:rPr>
      </w:pPr>
    </w:p>
    <w:p w14:paraId="1F1625FC" w14:textId="2FBBEE18" w:rsidR="00B77EF3" w:rsidRDefault="00B77EF3" w:rsidP="00DA2980">
      <w:pPr>
        <w:spacing w:after="0" w:line="240" w:lineRule="auto"/>
        <w:jc w:val="both"/>
        <w:rPr>
          <w:rFonts w:ascii="Tahoma" w:hAnsi="Tahoma" w:cs="Tahoma"/>
          <w:color w:val="000000"/>
          <w:lang w:val="en-US"/>
        </w:rPr>
      </w:pPr>
    </w:p>
    <w:p w14:paraId="296BA8BB" w14:textId="77777777" w:rsidR="00B77EF3" w:rsidRPr="00A2054E" w:rsidRDefault="00B77EF3" w:rsidP="00B77EF3">
      <w:pPr>
        <w:spacing w:after="0" w:line="240" w:lineRule="auto"/>
        <w:jc w:val="both"/>
        <w:rPr>
          <w:rFonts w:ascii="Tahoma" w:hAnsi="Tahoma" w:cs="Tahoma"/>
          <w:color w:val="000000"/>
          <w:lang w:val="en-US"/>
        </w:rPr>
      </w:pPr>
      <w:r>
        <w:rPr>
          <w:rFonts w:ascii="Tahoma" w:hAnsi="Tahoma" w:cs="Tahoma"/>
          <w:color w:val="000000"/>
          <w:vertAlign w:val="superscript"/>
          <w:lang w:val="en-US"/>
        </w:rPr>
        <w:t xml:space="preserve">1 </w:t>
      </w:r>
      <w:hyperlink r:id="rId9" w:history="1">
        <w:r>
          <w:rPr>
            <w:rStyle w:val="Hyperlink"/>
          </w:rPr>
          <w:t>https://www.babergh.gov.uk/the-council/compliments-comments-and-complaints/</w:t>
        </w:r>
      </w:hyperlink>
    </w:p>
    <w:p w14:paraId="57A9D560" w14:textId="77777777" w:rsidR="00B77EF3" w:rsidRDefault="00B77EF3" w:rsidP="00DA2980">
      <w:pPr>
        <w:spacing w:after="0" w:line="240" w:lineRule="auto"/>
        <w:jc w:val="both"/>
        <w:rPr>
          <w:rFonts w:ascii="Tahoma" w:hAnsi="Tahoma" w:cs="Tahoma"/>
          <w:color w:val="000000"/>
          <w:lang w:val="en-US"/>
        </w:rPr>
      </w:pPr>
    </w:p>
    <w:sectPr w:rsidR="00B77EF3" w:rsidSect="00E55965">
      <w:footerReference w:type="default" r:id="rId10"/>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3C53" w14:textId="77777777" w:rsidR="00885784" w:rsidRDefault="00885784" w:rsidP="008B2CC6">
      <w:pPr>
        <w:spacing w:after="0" w:line="240" w:lineRule="auto"/>
      </w:pPr>
      <w:r>
        <w:separator/>
      </w:r>
    </w:p>
  </w:endnote>
  <w:endnote w:type="continuationSeparator" w:id="0">
    <w:p w14:paraId="45F15973" w14:textId="77777777" w:rsidR="00885784" w:rsidRDefault="00885784" w:rsidP="008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4B50" w14:textId="1FE13521" w:rsidR="00D848B3" w:rsidRDefault="008B2CC6" w:rsidP="00FA77CC">
    <w:pPr>
      <w:pStyle w:val="Footer"/>
    </w:pPr>
    <w:r>
      <w:t xml:space="preserve">Status: </w:t>
    </w:r>
    <w:r w:rsidR="00D848B3">
      <w:t xml:space="preserve">Adopted by Coddenham Parish Council </w:t>
    </w:r>
    <w:r w:rsidR="002A19AF">
      <w:t>15 July 2021</w:t>
    </w:r>
  </w:p>
  <w:p w14:paraId="60A5EC4F" w14:textId="51B57558" w:rsidR="00B77EF3" w:rsidRDefault="00D848B3" w:rsidP="00FA77CC">
    <w:pPr>
      <w:pStyle w:val="Footer"/>
    </w:pPr>
    <w:r>
      <w:t>Minute number 2</w:t>
    </w:r>
    <w:r w:rsidR="002A19AF">
      <w:t>1</w:t>
    </w:r>
    <w:r>
      <w:t>/2</w:t>
    </w:r>
    <w:r w:rsidR="002A19AF">
      <w:t>2</w:t>
    </w:r>
    <w:r>
      <w:t xml:space="preserve"> </w:t>
    </w:r>
    <w:r w:rsidR="002A19AF">
      <w:t>216 (vi)</w:t>
    </w:r>
  </w:p>
  <w:p w14:paraId="1FE77C67" w14:textId="6982F93B" w:rsidR="008B2CC6" w:rsidRDefault="00916E9B" w:rsidP="00FA77C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2069" w14:textId="77777777" w:rsidR="00885784" w:rsidRDefault="00885784" w:rsidP="008B2CC6">
      <w:pPr>
        <w:spacing w:after="0" w:line="240" w:lineRule="auto"/>
      </w:pPr>
      <w:r>
        <w:separator/>
      </w:r>
    </w:p>
  </w:footnote>
  <w:footnote w:type="continuationSeparator" w:id="0">
    <w:p w14:paraId="2A407195" w14:textId="77777777" w:rsidR="00885784" w:rsidRDefault="00885784" w:rsidP="008B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0AA"/>
    <w:multiLevelType w:val="hybridMultilevel"/>
    <w:tmpl w:val="AD5E5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E4752"/>
    <w:multiLevelType w:val="hybridMultilevel"/>
    <w:tmpl w:val="8BF0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C1659"/>
    <w:multiLevelType w:val="hybridMultilevel"/>
    <w:tmpl w:val="0BB8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80655"/>
    <w:multiLevelType w:val="hybridMultilevel"/>
    <w:tmpl w:val="3A902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 w15:restartNumberingAfterBreak="0">
    <w:nsid w:val="25015307"/>
    <w:multiLevelType w:val="hybridMultilevel"/>
    <w:tmpl w:val="F8EC12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D7AD4"/>
    <w:multiLevelType w:val="hybridMultilevel"/>
    <w:tmpl w:val="D578E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A23AD"/>
    <w:multiLevelType w:val="hybridMultilevel"/>
    <w:tmpl w:val="95A08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51D5150"/>
    <w:multiLevelType w:val="hybridMultilevel"/>
    <w:tmpl w:val="53F0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37261"/>
    <w:multiLevelType w:val="hybridMultilevel"/>
    <w:tmpl w:val="9618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E0168"/>
    <w:multiLevelType w:val="hybridMultilevel"/>
    <w:tmpl w:val="3DE26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670FF"/>
    <w:multiLevelType w:val="hybridMultilevel"/>
    <w:tmpl w:val="49328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E2408"/>
    <w:multiLevelType w:val="hybridMultilevel"/>
    <w:tmpl w:val="AFEE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2E2DD0"/>
    <w:multiLevelType w:val="hybridMultilevel"/>
    <w:tmpl w:val="851262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F0617"/>
    <w:multiLevelType w:val="hybridMultilevel"/>
    <w:tmpl w:val="5A8E73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9" w15:restartNumberingAfterBreak="0">
    <w:nsid w:val="47E67A93"/>
    <w:multiLevelType w:val="hybridMultilevel"/>
    <w:tmpl w:val="66FC4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B62860"/>
    <w:multiLevelType w:val="hybridMultilevel"/>
    <w:tmpl w:val="2884989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2A5BEA"/>
    <w:multiLevelType w:val="hybridMultilevel"/>
    <w:tmpl w:val="C12C34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A5392B"/>
    <w:multiLevelType w:val="hybridMultilevel"/>
    <w:tmpl w:val="AD9E00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423C9D"/>
    <w:multiLevelType w:val="hybridMultilevel"/>
    <w:tmpl w:val="11CA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F9140E"/>
    <w:multiLevelType w:val="hybridMultilevel"/>
    <w:tmpl w:val="1AAA5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5E1154"/>
    <w:multiLevelType w:val="hybridMultilevel"/>
    <w:tmpl w:val="C7A49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6F5EF7"/>
    <w:multiLevelType w:val="hybridMultilevel"/>
    <w:tmpl w:val="DB6C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6679B"/>
    <w:multiLevelType w:val="hybridMultilevel"/>
    <w:tmpl w:val="E020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349A9"/>
    <w:multiLevelType w:val="hybridMultilevel"/>
    <w:tmpl w:val="5D3083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EE7DF3"/>
    <w:multiLevelType w:val="hybridMultilevel"/>
    <w:tmpl w:val="4AA883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455D96"/>
    <w:multiLevelType w:val="hybridMultilevel"/>
    <w:tmpl w:val="150E3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F3CD6"/>
    <w:multiLevelType w:val="hybridMultilevel"/>
    <w:tmpl w:val="61EA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8"/>
  </w:num>
  <w:num w:numId="4">
    <w:abstractNumId w:val="10"/>
  </w:num>
  <w:num w:numId="5">
    <w:abstractNumId w:val="5"/>
  </w:num>
  <w:num w:numId="6">
    <w:abstractNumId w:val="21"/>
  </w:num>
  <w:num w:numId="7">
    <w:abstractNumId w:val="11"/>
  </w:num>
  <w:num w:numId="8">
    <w:abstractNumId w:val="9"/>
  </w:num>
  <w:num w:numId="9">
    <w:abstractNumId w:val="3"/>
  </w:num>
  <w:num w:numId="10">
    <w:abstractNumId w:val="13"/>
  </w:num>
  <w:num w:numId="11">
    <w:abstractNumId w:val="17"/>
  </w:num>
  <w:num w:numId="12">
    <w:abstractNumId w:val="12"/>
  </w:num>
  <w:num w:numId="13">
    <w:abstractNumId w:val="16"/>
  </w:num>
  <w:num w:numId="14">
    <w:abstractNumId w:val="29"/>
  </w:num>
  <w:num w:numId="15">
    <w:abstractNumId w:val="19"/>
  </w:num>
  <w:num w:numId="16">
    <w:abstractNumId w:val="0"/>
  </w:num>
  <w:num w:numId="17">
    <w:abstractNumId w:val="26"/>
  </w:num>
  <w:num w:numId="18">
    <w:abstractNumId w:val="14"/>
  </w:num>
  <w:num w:numId="19">
    <w:abstractNumId w:val="24"/>
  </w:num>
  <w:num w:numId="20">
    <w:abstractNumId w:val="30"/>
  </w:num>
  <w:num w:numId="21">
    <w:abstractNumId w:val="8"/>
  </w:num>
  <w:num w:numId="22">
    <w:abstractNumId w:val="22"/>
  </w:num>
  <w:num w:numId="23">
    <w:abstractNumId w:val="6"/>
  </w:num>
  <w:num w:numId="24">
    <w:abstractNumId w:val="23"/>
  </w:num>
  <w:num w:numId="25">
    <w:abstractNumId w:val="27"/>
  </w:num>
  <w:num w:numId="26">
    <w:abstractNumId w:val="2"/>
  </w:num>
  <w:num w:numId="27">
    <w:abstractNumId w:val="1"/>
  </w:num>
  <w:num w:numId="28">
    <w:abstractNumId w:val="31"/>
  </w:num>
  <w:num w:numId="29">
    <w:abstractNumId w:val="15"/>
  </w:num>
  <w:num w:numId="30">
    <w:abstractNumId w:val="20"/>
  </w:num>
  <w:num w:numId="31">
    <w:abstractNumId w:val="2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05E5B"/>
    <w:rsid w:val="00014011"/>
    <w:rsid w:val="00024188"/>
    <w:rsid w:val="00044A4D"/>
    <w:rsid w:val="00050B05"/>
    <w:rsid w:val="00053FDB"/>
    <w:rsid w:val="0006290D"/>
    <w:rsid w:val="00064764"/>
    <w:rsid w:val="00066F31"/>
    <w:rsid w:val="00075218"/>
    <w:rsid w:val="00077F4E"/>
    <w:rsid w:val="000A3556"/>
    <w:rsid w:val="000B5A7F"/>
    <w:rsid w:val="000D3288"/>
    <w:rsid w:val="000F0390"/>
    <w:rsid w:val="001104A3"/>
    <w:rsid w:val="001228F2"/>
    <w:rsid w:val="001244DA"/>
    <w:rsid w:val="001520AA"/>
    <w:rsid w:val="00153697"/>
    <w:rsid w:val="001A6A1A"/>
    <w:rsid w:val="001A6D71"/>
    <w:rsid w:val="001D3649"/>
    <w:rsid w:val="001F1D36"/>
    <w:rsid w:val="00210CC5"/>
    <w:rsid w:val="00244082"/>
    <w:rsid w:val="00281D61"/>
    <w:rsid w:val="00286325"/>
    <w:rsid w:val="00287EFB"/>
    <w:rsid w:val="002A19AF"/>
    <w:rsid w:val="002C1073"/>
    <w:rsid w:val="002D0C94"/>
    <w:rsid w:val="00327243"/>
    <w:rsid w:val="003336E9"/>
    <w:rsid w:val="003712E7"/>
    <w:rsid w:val="00381E62"/>
    <w:rsid w:val="00394AE0"/>
    <w:rsid w:val="003A70BD"/>
    <w:rsid w:val="003C59B4"/>
    <w:rsid w:val="003D06FE"/>
    <w:rsid w:val="003E7E29"/>
    <w:rsid w:val="00412BB0"/>
    <w:rsid w:val="0046067F"/>
    <w:rsid w:val="00470D15"/>
    <w:rsid w:val="004A26A1"/>
    <w:rsid w:val="004D67D2"/>
    <w:rsid w:val="004E083C"/>
    <w:rsid w:val="004E196F"/>
    <w:rsid w:val="005001EC"/>
    <w:rsid w:val="005114E9"/>
    <w:rsid w:val="0051409A"/>
    <w:rsid w:val="00517652"/>
    <w:rsid w:val="00517DF5"/>
    <w:rsid w:val="005232E4"/>
    <w:rsid w:val="00534454"/>
    <w:rsid w:val="00536533"/>
    <w:rsid w:val="00573F59"/>
    <w:rsid w:val="005C0972"/>
    <w:rsid w:val="005D16C4"/>
    <w:rsid w:val="005F4128"/>
    <w:rsid w:val="00633C01"/>
    <w:rsid w:val="006377D9"/>
    <w:rsid w:val="0065101D"/>
    <w:rsid w:val="00667779"/>
    <w:rsid w:val="006762E2"/>
    <w:rsid w:val="006A0693"/>
    <w:rsid w:val="006A2C51"/>
    <w:rsid w:val="006F68E6"/>
    <w:rsid w:val="00700A0F"/>
    <w:rsid w:val="0072198D"/>
    <w:rsid w:val="00753410"/>
    <w:rsid w:val="00755791"/>
    <w:rsid w:val="007661B5"/>
    <w:rsid w:val="007B2915"/>
    <w:rsid w:val="007B4B8F"/>
    <w:rsid w:val="007B6C07"/>
    <w:rsid w:val="007B7E71"/>
    <w:rsid w:val="007C1F76"/>
    <w:rsid w:val="007C6845"/>
    <w:rsid w:val="007D2F7A"/>
    <w:rsid w:val="0081450E"/>
    <w:rsid w:val="00885784"/>
    <w:rsid w:val="0089322E"/>
    <w:rsid w:val="008B2CC6"/>
    <w:rsid w:val="008D43DD"/>
    <w:rsid w:val="008D4D0D"/>
    <w:rsid w:val="008D6C80"/>
    <w:rsid w:val="008F3A12"/>
    <w:rsid w:val="008F403A"/>
    <w:rsid w:val="009023FC"/>
    <w:rsid w:val="00904947"/>
    <w:rsid w:val="00916E9B"/>
    <w:rsid w:val="00924A0E"/>
    <w:rsid w:val="00954DCF"/>
    <w:rsid w:val="009579ED"/>
    <w:rsid w:val="00964971"/>
    <w:rsid w:val="00981CC5"/>
    <w:rsid w:val="009A0B64"/>
    <w:rsid w:val="009B00A1"/>
    <w:rsid w:val="009B2F5C"/>
    <w:rsid w:val="009D67D3"/>
    <w:rsid w:val="009D73D2"/>
    <w:rsid w:val="009E17EC"/>
    <w:rsid w:val="00A1115A"/>
    <w:rsid w:val="00A2054E"/>
    <w:rsid w:val="00A252AF"/>
    <w:rsid w:val="00A25741"/>
    <w:rsid w:val="00A37B2D"/>
    <w:rsid w:val="00A44049"/>
    <w:rsid w:val="00A52F69"/>
    <w:rsid w:val="00A55572"/>
    <w:rsid w:val="00A80671"/>
    <w:rsid w:val="00A904F8"/>
    <w:rsid w:val="00AA58D5"/>
    <w:rsid w:val="00AB68FA"/>
    <w:rsid w:val="00B31D4A"/>
    <w:rsid w:val="00B50208"/>
    <w:rsid w:val="00B56D48"/>
    <w:rsid w:val="00B77EF3"/>
    <w:rsid w:val="00B855B9"/>
    <w:rsid w:val="00BA519D"/>
    <w:rsid w:val="00BB1C68"/>
    <w:rsid w:val="00BC08D7"/>
    <w:rsid w:val="00BC4DFC"/>
    <w:rsid w:val="00BD4FBB"/>
    <w:rsid w:val="00BD552C"/>
    <w:rsid w:val="00BD7954"/>
    <w:rsid w:val="00BD79B5"/>
    <w:rsid w:val="00BE0F96"/>
    <w:rsid w:val="00BF5A5E"/>
    <w:rsid w:val="00C330C2"/>
    <w:rsid w:val="00C46DCE"/>
    <w:rsid w:val="00C717CF"/>
    <w:rsid w:val="00C80E3B"/>
    <w:rsid w:val="00C85552"/>
    <w:rsid w:val="00C9303C"/>
    <w:rsid w:val="00CB3730"/>
    <w:rsid w:val="00CC34F2"/>
    <w:rsid w:val="00CF38A7"/>
    <w:rsid w:val="00D01CE0"/>
    <w:rsid w:val="00D107FC"/>
    <w:rsid w:val="00D73850"/>
    <w:rsid w:val="00D75761"/>
    <w:rsid w:val="00D8282F"/>
    <w:rsid w:val="00D848B3"/>
    <w:rsid w:val="00DA27EA"/>
    <w:rsid w:val="00DA2980"/>
    <w:rsid w:val="00DA76B5"/>
    <w:rsid w:val="00DB0D7B"/>
    <w:rsid w:val="00DB432D"/>
    <w:rsid w:val="00DE595C"/>
    <w:rsid w:val="00E5490C"/>
    <w:rsid w:val="00E55965"/>
    <w:rsid w:val="00E66AFF"/>
    <w:rsid w:val="00E834D5"/>
    <w:rsid w:val="00EF0642"/>
    <w:rsid w:val="00F16435"/>
    <w:rsid w:val="00F258FA"/>
    <w:rsid w:val="00F259A6"/>
    <w:rsid w:val="00F53158"/>
    <w:rsid w:val="00F77238"/>
    <w:rsid w:val="00F8564E"/>
    <w:rsid w:val="00F85E8F"/>
    <w:rsid w:val="00FA77CC"/>
    <w:rsid w:val="00FB4613"/>
    <w:rsid w:val="00FC665D"/>
    <w:rsid w:val="00FC7EC9"/>
    <w:rsid w:val="00FD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4B6E"/>
  <w15:chartTrackingRefBased/>
  <w15:docId w15:val="{3D4EDA15-647D-49E8-844C-D10845F4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8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 w:type="character" w:styleId="Hyperlink">
    <w:name w:val="Hyperlink"/>
    <w:basedOn w:val="DefaultParagraphFont"/>
    <w:uiPriority w:val="99"/>
    <w:unhideWhenUsed/>
    <w:rsid w:val="00153697"/>
    <w:rPr>
      <w:color w:val="0563C1" w:themeColor="hyperlink"/>
      <w:u w:val="single"/>
    </w:rPr>
  </w:style>
  <w:style w:type="paragraph" w:styleId="NormalWeb">
    <w:name w:val="Normal (Web)"/>
    <w:basedOn w:val="Normal"/>
    <w:uiPriority w:val="99"/>
    <w:unhideWhenUsed/>
    <w:rsid w:val="001536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F53158"/>
    <w:rPr>
      <w:color w:val="605E5C"/>
      <w:shd w:val="clear" w:color="auto" w:fill="E1DFDD"/>
    </w:rPr>
  </w:style>
  <w:style w:type="character" w:customStyle="1" w:styleId="Heading1Char">
    <w:name w:val="Heading 1 Char"/>
    <w:basedOn w:val="DefaultParagraphFont"/>
    <w:link w:val="Heading1"/>
    <w:uiPriority w:val="9"/>
    <w:rsid w:val="00D848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berghmidsuffolk.moderngov.co.uk/mgParishCouncilDetails.aspx?ID=425&amp;LS=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bergh.gov.uk/the-council/compliments-comments-and-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AE51-E383-4FFA-9CC0-6611EC36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Sue Frankis</cp:lastModifiedBy>
  <cp:revision>6</cp:revision>
  <cp:lastPrinted>2020-02-10T10:18:00Z</cp:lastPrinted>
  <dcterms:created xsi:type="dcterms:W3CDTF">2021-06-14T11:27:00Z</dcterms:created>
  <dcterms:modified xsi:type="dcterms:W3CDTF">2021-07-27T08:49:00Z</dcterms:modified>
</cp:coreProperties>
</file>